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604D72" w:rsidRPr="000F41E5" w:rsidTr="002B4018">
        <w:tc>
          <w:tcPr>
            <w:tcW w:w="16160" w:type="dxa"/>
            <w:gridSpan w:val="9"/>
          </w:tcPr>
          <w:p w:rsidR="00604D72" w:rsidRPr="000F41E5" w:rsidRDefault="00604D72" w:rsidP="002B40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604D72" w:rsidRPr="000F41E5" w:rsidRDefault="00604D72" w:rsidP="0055402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554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604D72" w:rsidRPr="000F41E5" w:rsidTr="002B4018">
        <w:tc>
          <w:tcPr>
            <w:tcW w:w="496" w:type="dxa"/>
          </w:tcPr>
          <w:p w:rsidR="00604D72" w:rsidRPr="000F41E5" w:rsidRDefault="00604D72" w:rsidP="002B401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604D72" w:rsidRPr="000F41E5" w:rsidRDefault="00604D72" w:rsidP="002B401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604D72" w:rsidRPr="000F41E5" w:rsidRDefault="00604D72" w:rsidP="002B401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54020" w:rsidRPr="000F41E5" w:rsidTr="005D1C18">
        <w:trPr>
          <w:trHeight w:val="810"/>
        </w:trPr>
        <w:tc>
          <w:tcPr>
            <w:tcW w:w="496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554020" w:rsidRPr="00554020" w:rsidRDefault="00554020" w:rsidP="00F648B7">
            <w:pPr>
              <w:autoSpaceDE w:val="0"/>
              <w:snapToGrid w:val="0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554020">
              <w:rPr>
                <w:rFonts w:ascii="Times New Roman" w:hAnsi="Times New Roman" w:cs="Times New Roman"/>
                <w:sz w:val="24"/>
                <w:szCs w:val="24"/>
              </w:rPr>
              <w:t xml:space="preserve">Линейно-конструктивный рисунок. </w:t>
            </w:r>
          </w:p>
        </w:tc>
        <w:tc>
          <w:tcPr>
            <w:tcW w:w="4110" w:type="dxa"/>
          </w:tcPr>
          <w:p w:rsidR="00554020" w:rsidRPr="00554020" w:rsidRDefault="00554020" w:rsidP="00554020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020">
              <w:rPr>
                <w:rFonts w:ascii="Times New Roman" w:hAnsi="Times New Roman"/>
                <w:sz w:val="24"/>
                <w:szCs w:val="24"/>
              </w:rPr>
              <w:t>Зарисовки отдельных предметов комбинированной формы с натуры и по памяти</w:t>
            </w:r>
          </w:p>
        </w:tc>
        <w:tc>
          <w:tcPr>
            <w:tcW w:w="993" w:type="dxa"/>
          </w:tcPr>
          <w:p w:rsidR="00554020" w:rsidRPr="005D1C18" w:rsidRDefault="00554020" w:rsidP="005D1C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554020" w:rsidRPr="005D1C18" w:rsidRDefault="00554020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020" w:rsidRPr="005D1C18" w:rsidRDefault="00554020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020" w:rsidRPr="005D1C18" w:rsidRDefault="00554020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020" w:rsidRPr="000F41E5" w:rsidTr="002B4018">
        <w:trPr>
          <w:trHeight w:val="1145"/>
        </w:trPr>
        <w:tc>
          <w:tcPr>
            <w:tcW w:w="496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554020" w:rsidRPr="00554020" w:rsidRDefault="00554020" w:rsidP="00F648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20">
              <w:rPr>
                <w:rFonts w:ascii="Times New Roman" w:hAnsi="Times New Roman" w:cs="Times New Roman"/>
                <w:sz w:val="24"/>
                <w:szCs w:val="24"/>
              </w:rPr>
              <w:t>Тональные зарисовки трех отдельных предметов комбинированной формы.</w:t>
            </w:r>
          </w:p>
        </w:tc>
        <w:tc>
          <w:tcPr>
            <w:tcW w:w="4110" w:type="dxa"/>
          </w:tcPr>
          <w:p w:rsidR="00554020" w:rsidRPr="00554020" w:rsidRDefault="0055402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020" w:rsidRPr="00554020" w:rsidRDefault="0055402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54020">
              <w:rPr>
                <w:rFonts w:ascii="Times New Roman" w:hAnsi="Times New Roman" w:cs="Times New Roman"/>
                <w:sz w:val="24"/>
                <w:szCs w:val="24"/>
              </w:rPr>
              <w:t>Формат А</w:t>
            </w:r>
            <w:proofErr w:type="gramStart"/>
            <w:r w:rsidRPr="00554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020">
              <w:rPr>
                <w:rFonts w:ascii="Times New Roman" w:hAnsi="Times New Roman" w:cs="Times New Roman"/>
                <w:sz w:val="24"/>
                <w:szCs w:val="24"/>
              </w:rPr>
              <w:t>. Материал – графитный карандаш.</w:t>
            </w:r>
          </w:p>
        </w:tc>
        <w:tc>
          <w:tcPr>
            <w:tcW w:w="993" w:type="dxa"/>
          </w:tcPr>
          <w:p w:rsidR="00554020" w:rsidRPr="005D1C18" w:rsidRDefault="00554020" w:rsidP="005D1C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554020" w:rsidRPr="005D1C18" w:rsidRDefault="00554020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020" w:rsidRPr="005D1C18" w:rsidRDefault="00554020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020" w:rsidRPr="005D1C18" w:rsidRDefault="00554020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020" w:rsidRPr="000F41E5" w:rsidTr="002B4018">
        <w:trPr>
          <w:trHeight w:val="1145"/>
        </w:trPr>
        <w:tc>
          <w:tcPr>
            <w:tcW w:w="496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1701" w:type="dxa"/>
          </w:tcPr>
          <w:p w:rsidR="00554020" w:rsidRPr="00554020" w:rsidRDefault="00554020" w:rsidP="00F648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20">
              <w:rPr>
                <w:rFonts w:ascii="Times New Roman" w:hAnsi="Times New Roman" w:cs="Times New Roman"/>
                <w:sz w:val="24"/>
                <w:szCs w:val="24"/>
              </w:rPr>
              <w:t>Освещение верхнее боковое</w:t>
            </w:r>
          </w:p>
        </w:tc>
        <w:tc>
          <w:tcPr>
            <w:tcW w:w="4110" w:type="dxa"/>
          </w:tcPr>
          <w:p w:rsidR="00554020" w:rsidRPr="00554020" w:rsidRDefault="0055402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020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</w:t>
            </w:r>
          </w:p>
        </w:tc>
        <w:tc>
          <w:tcPr>
            <w:tcW w:w="993" w:type="dxa"/>
          </w:tcPr>
          <w:p w:rsidR="00554020" w:rsidRPr="005D1C18" w:rsidRDefault="00554020" w:rsidP="005D1C18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835" w:type="dxa"/>
          </w:tcPr>
          <w:p w:rsidR="00554020" w:rsidRPr="005D1C18" w:rsidRDefault="00554020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выполнение работы</w:t>
            </w:r>
          </w:p>
        </w:tc>
        <w:tc>
          <w:tcPr>
            <w:tcW w:w="1275" w:type="dxa"/>
          </w:tcPr>
          <w:p w:rsidR="00554020" w:rsidRPr="005D1C18" w:rsidRDefault="00554020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</w:t>
            </w:r>
          </w:p>
        </w:tc>
        <w:tc>
          <w:tcPr>
            <w:tcW w:w="2693" w:type="dxa"/>
          </w:tcPr>
          <w:p w:rsidR="00554020" w:rsidRPr="005D1C18" w:rsidRDefault="00554020" w:rsidP="005D1C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p w:rsidR="00604D72" w:rsidRDefault="00604D72" w:rsidP="00604D7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55402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DF75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Вторник   дата </w:t>
            </w:r>
            <w:r w:rsidR="00554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54020" w:rsidRPr="000F41E5" w:rsidTr="00074CE0">
        <w:tc>
          <w:tcPr>
            <w:tcW w:w="496" w:type="dxa"/>
          </w:tcPr>
          <w:p w:rsidR="00554020" w:rsidRDefault="00554020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701" w:type="dxa"/>
          </w:tcPr>
          <w:p w:rsidR="00554020" w:rsidRPr="00220454" w:rsidRDefault="00554020" w:rsidP="00F648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0454">
              <w:rPr>
                <w:rFonts w:ascii="Times New Roman" w:hAnsi="Times New Roman" w:cs="Times New Roman"/>
                <w:sz w:val="24"/>
                <w:szCs w:val="24"/>
              </w:rPr>
              <w:t xml:space="preserve">Гармония по общему </w:t>
            </w:r>
            <w:r w:rsidRPr="00220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цветовому тону и светлоте.</w:t>
            </w:r>
          </w:p>
        </w:tc>
        <w:tc>
          <w:tcPr>
            <w:tcW w:w="4110" w:type="dxa"/>
          </w:tcPr>
          <w:p w:rsidR="00554020" w:rsidRPr="00220454" w:rsidRDefault="00554020" w:rsidP="00F648B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Продолжение работы с натюрмортом.</w:t>
            </w:r>
            <w:r w:rsidRPr="00220454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формы </w:t>
            </w:r>
            <w:r w:rsidRPr="00220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и пространства в натюрморте с учетом освещения. Ритмическое построение цвет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овых пятен. Натюрморт из предметов быта и фруктов.</w:t>
            </w:r>
            <w:r w:rsidRPr="0022045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акварели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сырому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бумаги формата А-3</w:t>
            </w:r>
            <w:r w:rsidRPr="002204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54020" w:rsidRDefault="0055402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454">
              <w:rPr>
                <w:rFonts w:ascii="Times New Roman" w:hAnsi="Times New Roman" w:cs="Times New Roman"/>
                <w:sz w:val="24"/>
                <w:szCs w:val="24"/>
              </w:rPr>
              <w:t>Самостоятельная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бота: этюды фруктов и предметов быта.</w:t>
            </w:r>
          </w:p>
          <w:p w:rsidR="00554020" w:rsidRDefault="00554020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DF4761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</w:rPr>
                <w:t>https://youtu.be/KdOcdgzntPU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554020" w:rsidRDefault="0055402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2835" w:type="dxa"/>
          </w:tcPr>
          <w:p w:rsidR="00554020" w:rsidRDefault="00554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020" w:rsidRPr="002321EC" w:rsidRDefault="0055402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74F"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554020" w:rsidRPr="005D1C18" w:rsidRDefault="0055402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020" w:rsidRPr="000F41E5" w:rsidTr="00074CE0">
        <w:tc>
          <w:tcPr>
            <w:tcW w:w="496" w:type="dxa"/>
          </w:tcPr>
          <w:p w:rsidR="00554020" w:rsidRDefault="00554020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Живопись </w:t>
            </w:r>
          </w:p>
        </w:tc>
        <w:tc>
          <w:tcPr>
            <w:tcW w:w="1701" w:type="dxa"/>
          </w:tcPr>
          <w:p w:rsidR="00554020" w:rsidRPr="0078477B" w:rsidRDefault="00554020" w:rsidP="00F648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 и светлоте</w:t>
            </w:r>
          </w:p>
        </w:tc>
        <w:tc>
          <w:tcPr>
            <w:tcW w:w="4110" w:type="dxa"/>
          </w:tcPr>
          <w:p w:rsidR="00554020" w:rsidRDefault="0055402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натюрмортом</w:t>
            </w:r>
          </w:p>
        </w:tc>
        <w:tc>
          <w:tcPr>
            <w:tcW w:w="993" w:type="dxa"/>
          </w:tcPr>
          <w:p w:rsidR="00554020" w:rsidRDefault="0055402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835" w:type="dxa"/>
          </w:tcPr>
          <w:p w:rsidR="00554020" w:rsidRDefault="00554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020" w:rsidRPr="002321EC" w:rsidRDefault="0055402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</w:t>
            </w:r>
          </w:p>
        </w:tc>
        <w:tc>
          <w:tcPr>
            <w:tcW w:w="2693" w:type="dxa"/>
          </w:tcPr>
          <w:p w:rsidR="00554020" w:rsidRPr="005D1C18" w:rsidRDefault="0055402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020" w:rsidRPr="000F41E5" w:rsidTr="00074CE0">
        <w:tc>
          <w:tcPr>
            <w:tcW w:w="496" w:type="dxa"/>
          </w:tcPr>
          <w:p w:rsidR="00554020" w:rsidRDefault="00554020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1701" w:type="dxa"/>
          </w:tcPr>
          <w:p w:rsidR="00554020" w:rsidRPr="00D61F0D" w:rsidRDefault="00554020" w:rsidP="00F648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20454">
              <w:rPr>
                <w:rFonts w:ascii="Times New Roman" w:hAnsi="Times New Roman" w:cs="Times New Roman"/>
                <w:sz w:val="24"/>
                <w:szCs w:val="24"/>
              </w:rPr>
              <w:t>Гармония по общему цветовому тону и светлоте</w:t>
            </w:r>
          </w:p>
        </w:tc>
        <w:tc>
          <w:tcPr>
            <w:tcW w:w="4110" w:type="dxa"/>
          </w:tcPr>
          <w:p w:rsidR="00554020" w:rsidRDefault="0055402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 с натюрмортом.</w:t>
            </w:r>
          </w:p>
        </w:tc>
        <w:tc>
          <w:tcPr>
            <w:tcW w:w="993" w:type="dxa"/>
          </w:tcPr>
          <w:p w:rsidR="00554020" w:rsidRDefault="0055402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мин.</w:t>
            </w:r>
          </w:p>
        </w:tc>
        <w:tc>
          <w:tcPr>
            <w:tcW w:w="2835" w:type="dxa"/>
          </w:tcPr>
          <w:p w:rsidR="00554020" w:rsidRDefault="00554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Этюд не сложных предметов различной формы на светлом фоне</w:t>
            </w:r>
          </w:p>
        </w:tc>
        <w:tc>
          <w:tcPr>
            <w:tcW w:w="1275" w:type="dxa"/>
          </w:tcPr>
          <w:p w:rsidR="00554020" w:rsidRDefault="0055402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15-20 мин.</w:t>
            </w:r>
          </w:p>
        </w:tc>
        <w:tc>
          <w:tcPr>
            <w:tcW w:w="2693" w:type="dxa"/>
          </w:tcPr>
          <w:p w:rsidR="00554020" w:rsidRPr="005D1C18" w:rsidRDefault="0055402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p w:rsidR="00BD6681" w:rsidRDefault="00BD6681" w:rsidP="003A50B2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55402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168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Четверг   дата </w:t>
            </w:r>
            <w:r w:rsidR="00554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54020" w:rsidTr="00074CE0">
        <w:trPr>
          <w:trHeight w:val="1145"/>
        </w:trPr>
        <w:tc>
          <w:tcPr>
            <w:tcW w:w="496" w:type="dxa"/>
          </w:tcPr>
          <w:p w:rsidR="00554020" w:rsidRDefault="00554020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554020" w:rsidRPr="00554020" w:rsidRDefault="00554020" w:rsidP="00F648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4020">
              <w:rPr>
                <w:rFonts w:ascii="Times New Roman" w:hAnsi="Times New Roman"/>
                <w:sz w:val="24"/>
                <w:szCs w:val="24"/>
              </w:rPr>
              <w:t xml:space="preserve"> Цвет в композиции станковой.</w:t>
            </w:r>
          </w:p>
        </w:tc>
        <w:tc>
          <w:tcPr>
            <w:tcW w:w="4110" w:type="dxa"/>
          </w:tcPr>
          <w:p w:rsidR="00554020" w:rsidRPr="00554020" w:rsidRDefault="00554020" w:rsidP="00F648B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0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Продолжение работы. </w:t>
            </w:r>
            <w:r w:rsidRPr="00554020">
              <w:rPr>
                <w:rFonts w:ascii="Times New Roman" w:hAnsi="Times New Roman"/>
                <w:sz w:val="24"/>
                <w:szCs w:val="24"/>
              </w:rPr>
              <w:t>Живописная композиция в интерьере с небольшим количеством персонажей.</w:t>
            </w:r>
          </w:p>
          <w:p w:rsidR="00554020" w:rsidRPr="00554020" w:rsidRDefault="00554020" w:rsidP="00F648B7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02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Цель: изучение на практическом применении понятий «цветовой контраст», «цветовая гармония», «родственно-контрастная группа цветов».</w:t>
            </w:r>
          </w:p>
          <w:p w:rsidR="00554020" w:rsidRPr="00554020" w:rsidRDefault="00554020" w:rsidP="00F648B7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Задача: изучение возможностей подчинения </w:t>
            </w:r>
            <w:proofErr w:type="spellStart"/>
            <w:r w:rsidRPr="00554020">
              <w:rPr>
                <w:rFonts w:ascii="Times New Roman" w:hAnsi="Times New Roman"/>
                <w:color w:val="000000"/>
                <w:sz w:val="24"/>
                <w:szCs w:val="24"/>
              </w:rPr>
              <w:t>цветотонального</w:t>
            </w:r>
            <w:proofErr w:type="spellEnd"/>
            <w:r w:rsidRPr="00554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решения композиции замыслу, поиск эмоционально выразительного решения композиции и выделение композиционного центра цветом.</w:t>
            </w:r>
          </w:p>
          <w:p w:rsidR="00554020" w:rsidRPr="00554020" w:rsidRDefault="00554020" w:rsidP="00F648B7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4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Предлагаемое аудиторное задание: создание живописной композиции с использованием родственно-контрастной группы цветов, несложный сюжет с двумя-тремя фигурами людей, </w:t>
            </w:r>
            <w:proofErr w:type="spellStart"/>
            <w:r w:rsidRPr="00554020">
              <w:rPr>
                <w:rFonts w:ascii="Times New Roman" w:hAnsi="Times New Roman"/>
                <w:color w:val="000000"/>
                <w:sz w:val="24"/>
                <w:szCs w:val="24"/>
              </w:rPr>
              <w:t>двухплановое</w:t>
            </w:r>
            <w:proofErr w:type="spellEnd"/>
            <w:r w:rsidRPr="005540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пространство на темы: «Школа», «Магазин», «Друзья» или конкурсная.</w:t>
            </w:r>
          </w:p>
          <w:p w:rsidR="00554020" w:rsidRPr="00554020" w:rsidRDefault="0055402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4020" w:rsidRDefault="0055402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мин</w:t>
            </w:r>
          </w:p>
          <w:p w:rsidR="00554020" w:rsidRDefault="0055402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020" w:rsidRDefault="0055402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020" w:rsidRDefault="0055402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54020" w:rsidRDefault="0055402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54020" w:rsidRDefault="005540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Наброски людей.</w:t>
            </w:r>
          </w:p>
        </w:tc>
        <w:tc>
          <w:tcPr>
            <w:tcW w:w="1275" w:type="dxa"/>
          </w:tcPr>
          <w:p w:rsidR="00554020" w:rsidRPr="002321EC" w:rsidRDefault="0055402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020" w:rsidRPr="005D1C18" w:rsidRDefault="0055402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020" w:rsidTr="00074CE0">
        <w:trPr>
          <w:trHeight w:val="1145"/>
        </w:trPr>
        <w:tc>
          <w:tcPr>
            <w:tcW w:w="496" w:type="dxa"/>
          </w:tcPr>
          <w:p w:rsidR="00554020" w:rsidRDefault="00554020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639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станковая</w:t>
            </w:r>
          </w:p>
        </w:tc>
        <w:tc>
          <w:tcPr>
            <w:tcW w:w="1701" w:type="dxa"/>
          </w:tcPr>
          <w:p w:rsidR="00554020" w:rsidRPr="00554020" w:rsidRDefault="00554020" w:rsidP="00F648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554020">
              <w:rPr>
                <w:rFonts w:ascii="Times New Roman" w:hAnsi="Times New Roman"/>
                <w:sz w:val="24"/>
                <w:szCs w:val="24"/>
              </w:rPr>
              <w:t>Цвет в композиции станковой</w:t>
            </w:r>
          </w:p>
        </w:tc>
        <w:tc>
          <w:tcPr>
            <w:tcW w:w="4110" w:type="dxa"/>
          </w:tcPr>
          <w:p w:rsidR="00554020" w:rsidRPr="00554020" w:rsidRDefault="0055402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020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 работы.</w:t>
            </w:r>
          </w:p>
          <w:p w:rsidR="00554020" w:rsidRPr="00554020" w:rsidRDefault="0055402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4020" w:rsidRDefault="0055402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 мин </w:t>
            </w:r>
          </w:p>
        </w:tc>
        <w:tc>
          <w:tcPr>
            <w:tcW w:w="2835" w:type="dxa"/>
          </w:tcPr>
          <w:p w:rsidR="00554020" w:rsidRDefault="005540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Наброски людей.</w:t>
            </w:r>
          </w:p>
        </w:tc>
        <w:tc>
          <w:tcPr>
            <w:tcW w:w="1275" w:type="dxa"/>
          </w:tcPr>
          <w:p w:rsidR="00554020" w:rsidRPr="0088774F" w:rsidRDefault="0055402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20-25 мин </w:t>
            </w:r>
          </w:p>
        </w:tc>
        <w:tc>
          <w:tcPr>
            <w:tcW w:w="2693" w:type="dxa"/>
          </w:tcPr>
          <w:p w:rsidR="00554020" w:rsidRPr="005D1C18" w:rsidRDefault="0055402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proofErr w:type="spellStart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WhatsApp</w:t>
            </w:r>
            <w:proofErr w:type="spellEnd"/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554020" w:rsidTr="004168A1">
        <w:trPr>
          <w:trHeight w:val="841"/>
        </w:trPr>
        <w:tc>
          <w:tcPr>
            <w:tcW w:w="496" w:type="dxa"/>
          </w:tcPr>
          <w:p w:rsidR="00554020" w:rsidRDefault="00554020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9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4020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701" w:type="dxa"/>
          </w:tcPr>
          <w:p w:rsidR="00554020" w:rsidRPr="00554020" w:rsidRDefault="00554020" w:rsidP="00F648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020">
              <w:rPr>
                <w:rFonts w:ascii="Times New Roman" w:hAnsi="Times New Roman"/>
                <w:sz w:val="24"/>
                <w:szCs w:val="24"/>
              </w:rPr>
              <w:t>Искусство Испании XVII века.</w:t>
            </w:r>
          </w:p>
          <w:p w:rsidR="00554020" w:rsidRPr="00554020" w:rsidRDefault="00554020" w:rsidP="00F648B7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554020" w:rsidRPr="00554020" w:rsidRDefault="00554020" w:rsidP="00F648B7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4020">
              <w:rPr>
                <w:rFonts w:ascii="Times New Roman" w:hAnsi="Times New Roman"/>
                <w:sz w:val="24"/>
                <w:szCs w:val="24"/>
              </w:rPr>
              <w:t>Искусство Испании XVII века.</w:t>
            </w:r>
          </w:p>
          <w:p w:rsidR="00554020" w:rsidRPr="00554020" w:rsidRDefault="00554020" w:rsidP="00F648B7">
            <w:pPr>
              <w:pStyle w:val="Style6"/>
              <w:widowControl/>
              <w:spacing w:line="240" w:lineRule="auto"/>
              <w:ind w:firstLine="0"/>
              <w:rPr>
                <w:rFonts w:ascii="Times New Roman" w:eastAsia="Calibri" w:hAnsi="Times New Roman"/>
              </w:rPr>
            </w:pPr>
            <w:r w:rsidRPr="00554020">
              <w:rPr>
                <w:rFonts w:ascii="Times New Roman" w:hAnsi="Times New Roman"/>
              </w:rPr>
              <w:t>Сформировать представление о «золотом веке» испанской живописи XVII века. Познакомить с особенностями исторического развития Испании.</w:t>
            </w:r>
            <w:r w:rsidRPr="005540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4020" w:rsidRPr="00554020" w:rsidRDefault="00554020" w:rsidP="00F648B7">
            <w:pPr>
              <w:pStyle w:val="Style6"/>
              <w:widowControl/>
              <w:spacing w:line="240" w:lineRule="auto"/>
              <w:ind w:firstLine="0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</w:tcPr>
          <w:p w:rsidR="00554020" w:rsidRDefault="00554020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 мин</w:t>
            </w:r>
          </w:p>
        </w:tc>
        <w:tc>
          <w:tcPr>
            <w:tcW w:w="2835" w:type="dxa"/>
          </w:tcPr>
          <w:p w:rsidR="00554020" w:rsidRDefault="00554020">
            <w:pPr>
              <w:pStyle w:val="Style6"/>
              <w:widowControl/>
              <w:spacing w:line="240" w:lineRule="auto"/>
              <w:ind w:firstLine="709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275" w:type="dxa"/>
          </w:tcPr>
          <w:p w:rsidR="00554020" w:rsidRPr="002321EC" w:rsidRDefault="00554020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020" w:rsidRPr="005D1C18" w:rsidRDefault="0055402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3A50B2" w:rsidRPr="000F41E5" w:rsidTr="00074CE0">
        <w:tc>
          <w:tcPr>
            <w:tcW w:w="16160" w:type="dxa"/>
            <w:gridSpan w:val="9"/>
          </w:tcPr>
          <w:p w:rsidR="003A50B2" w:rsidRPr="000F41E5" w:rsidRDefault="003A50B2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3A50B2" w:rsidRPr="000F41E5" w:rsidRDefault="003A50B2" w:rsidP="00554020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4168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Пятница   дата </w:t>
            </w:r>
            <w:r w:rsidR="00554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 w:rsidR="004D71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0A74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3A50B2" w:rsidRPr="000F41E5" w:rsidTr="00074CE0">
        <w:tc>
          <w:tcPr>
            <w:tcW w:w="496" w:type="dxa"/>
          </w:tcPr>
          <w:p w:rsidR="003A50B2" w:rsidRPr="000F41E5" w:rsidRDefault="003A50B2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3A50B2" w:rsidRPr="000F41E5" w:rsidRDefault="003A50B2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3A50B2" w:rsidRPr="000F41E5" w:rsidRDefault="003A50B2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54020" w:rsidRPr="000F41E5" w:rsidTr="00074CE0">
        <w:tc>
          <w:tcPr>
            <w:tcW w:w="496" w:type="dxa"/>
          </w:tcPr>
          <w:p w:rsidR="00554020" w:rsidRPr="001765A4" w:rsidRDefault="00554020" w:rsidP="00506E9A">
            <w:pPr>
              <w:rPr>
                <w:b/>
              </w:rPr>
            </w:pPr>
            <w:r w:rsidRPr="001765A4">
              <w:rPr>
                <w:b/>
              </w:rPr>
              <w:t>3</w:t>
            </w:r>
          </w:p>
        </w:tc>
        <w:tc>
          <w:tcPr>
            <w:tcW w:w="639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</w:tc>
        <w:tc>
          <w:tcPr>
            <w:tcW w:w="1701" w:type="dxa"/>
          </w:tcPr>
          <w:p w:rsidR="00554020" w:rsidRPr="00554020" w:rsidRDefault="00554020" w:rsidP="00F648B7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5540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орнамента по мотивам хохломской росписи. </w:t>
            </w:r>
          </w:p>
        </w:tc>
        <w:tc>
          <w:tcPr>
            <w:tcW w:w="4110" w:type="dxa"/>
          </w:tcPr>
          <w:p w:rsidR="00554020" w:rsidRPr="00554020" w:rsidRDefault="00554020" w:rsidP="00F64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020"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 орнаментальным мотивом; освоение навыка ритмического заполнение поверхности. Использовать элементы хохломской росписи в создании собственной композиции.</w:t>
            </w:r>
            <w:bookmarkStart w:id="0" w:name="_GoBack"/>
            <w:bookmarkEnd w:id="0"/>
          </w:p>
        </w:tc>
        <w:tc>
          <w:tcPr>
            <w:tcW w:w="993" w:type="dxa"/>
          </w:tcPr>
          <w:p w:rsidR="00554020" w:rsidRPr="00E37997" w:rsidRDefault="00554020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30 мин</w:t>
            </w:r>
          </w:p>
        </w:tc>
        <w:tc>
          <w:tcPr>
            <w:tcW w:w="2835" w:type="dxa"/>
          </w:tcPr>
          <w:p w:rsidR="00554020" w:rsidRPr="005D1C18" w:rsidRDefault="0055402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54020" w:rsidRPr="005D1C18" w:rsidRDefault="0055402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54020" w:rsidRPr="005D1C18" w:rsidRDefault="0055402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020" w:rsidRPr="000F41E5" w:rsidTr="00074CE0">
        <w:tc>
          <w:tcPr>
            <w:tcW w:w="496" w:type="dxa"/>
          </w:tcPr>
          <w:p w:rsidR="00554020" w:rsidRPr="001765A4" w:rsidRDefault="00554020" w:rsidP="00506E9A">
            <w:pPr>
              <w:rPr>
                <w:b/>
              </w:rPr>
            </w:pPr>
            <w:r w:rsidRPr="001765A4">
              <w:rPr>
                <w:b/>
              </w:rPr>
              <w:t>4</w:t>
            </w:r>
          </w:p>
        </w:tc>
        <w:tc>
          <w:tcPr>
            <w:tcW w:w="639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2071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Композиция прикладная</w:t>
            </w:r>
          </w:p>
          <w:p w:rsidR="00554020" w:rsidRPr="00442071" w:rsidRDefault="00554020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54020" w:rsidRPr="00554020" w:rsidRDefault="00554020" w:rsidP="00F648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4020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</w:p>
        </w:tc>
        <w:tc>
          <w:tcPr>
            <w:tcW w:w="4110" w:type="dxa"/>
          </w:tcPr>
          <w:p w:rsidR="00554020" w:rsidRPr="00554020" w:rsidRDefault="00554020" w:rsidP="00F648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020">
              <w:rPr>
                <w:rFonts w:ascii="Times New Roman" w:hAnsi="Times New Roman" w:cs="Times New Roman"/>
                <w:sz w:val="24"/>
                <w:szCs w:val="24"/>
              </w:rPr>
              <w:t>Материалы: тонированная бумага, гуашь.</w:t>
            </w:r>
          </w:p>
          <w:p w:rsidR="00554020" w:rsidRPr="00554020" w:rsidRDefault="00554020" w:rsidP="00F648B7">
            <w:pPr>
              <w:tabs>
                <w:tab w:val="left" w:pos="7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54020" w:rsidRPr="00E37997" w:rsidRDefault="00554020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30 мин</w:t>
            </w:r>
          </w:p>
          <w:p w:rsidR="00554020" w:rsidRPr="00E37997" w:rsidRDefault="00554020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  <w:p w:rsidR="00554020" w:rsidRPr="00E37997" w:rsidRDefault="00554020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  <w:p w:rsidR="00554020" w:rsidRPr="00E37997" w:rsidRDefault="00554020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  <w:p w:rsidR="00554020" w:rsidRPr="00E37997" w:rsidRDefault="00554020" w:rsidP="009B4CE3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554020" w:rsidRPr="005D1C18" w:rsidRDefault="0055402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554020" w:rsidRPr="005D1C18" w:rsidRDefault="0055402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20-30 мин</w:t>
            </w:r>
          </w:p>
        </w:tc>
        <w:tc>
          <w:tcPr>
            <w:tcW w:w="2693" w:type="dxa"/>
          </w:tcPr>
          <w:p w:rsidR="00554020" w:rsidRPr="005D1C18" w:rsidRDefault="00554020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5D1C1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5D1C18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3A50B2" w:rsidRDefault="003A50B2"/>
    <w:sectPr w:rsidR="003A50B2" w:rsidSect="00604D7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69A"/>
    <w:rsid w:val="000A74D6"/>
    <w:rsid w:val="0012169A"/>
    <w:rsid w:val="003A50B2"/>
    <w:rsid w:val="004168A1"/>
    <w:rsid w:val="00442071"/>
    <w:rsid w:val="004D71B0"/>
    <w:rsid w:val="004E33AE"/>
    <w:rsid w:val="00554020"/>
    <w:rsid w:val="005D1C18"/>
    <w:rsid w:val="00604D72"/>
    <w:rsid w:val="00B63463"/>
    <w:rsid w:val="00BD6681"/>
    <w:rsid w:val="00CF4BAE"/>
    <w:rsid w:val="00D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1C18"/>
    <w:rPr>
      <w:color w:val="0000FF"/>
      <w:u w:val="single"/>
    </w:rPr>
  </w:style>
  <w:style w:type="paragraph" w:customStyle="1" w:styleId="Style6">
    <w:name w:val="Style6"/>
    <w:basedOn w:val="a"/>
    <w:rsid w:val="000A74D6"/>
    <w:pPr>
      <w:widowControl w:val="0"/>
      <w:autoSpaceDE w:val="0"/>
      <w:autoSpaceDN w:val="0"/>
      <w:adjustRightInd w:val="0"/>
      <w:spacing w:after="0" w:line="200" w:lineRule="exact"/>
      <w:ind w:firstLine="283"/>
      <w:jc w:val="both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0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68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D1C18"/>
    <w:rPr>
      <w:color w:val="0000FF"/>
      <w:u w:val="single"/>
    </w:rPr>
  </w:style>
  <w:style w:type="paragraph" w:customStyle="1" w:styleId="Style6">
    <w:name w:val="Style6"/>
    <w:basedOn w:val="a"/>
    <w:rsid w:val="000A74D6"/>
    <w:pPr>
      <w:widowControl w:val="0"/>
      <w:autoSpaceDE w:val="0"/>
      <w:autoSpaceDN w:val="0"/>
      <w:adjustRightInd w:val="0"/>
      <w:spacing w:after="0" w:line="200" w:lineRule="exact"/>
      <w:ind w:firstLine="283"/>
      <w:jc w:val="both"/>
    </w:pPr>
    <w:rPr>
      <w:rFonts w:ascii="Georgia" w:eastAsia="Times New Roman" w:hAnsi="Georg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KdOcdgzntP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2020-10-30T15:53:00Z</dcterms:created>
  <dcterms:modified xsi:type="dcterms:W3CDTF">2022-02-24T05:19:00Z</dcterms:modified>
</cp:coreProperties>
</file>