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0F41E5" w:rsidTr="00074CE0">
        <w:tc>
          <w:tcPr>
            <w:tcW w:w="16160" w:type="dxa"/>
            <w:gridSpan w:val="9"/>
          </w:tcPr>
          <w:p w:rsidR="00B76A38" w:rsidRPr="000F41E5" w:rsidRDefault="00B76A38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0F41E5" w:rsidRDefault="00B76A38" w:rsidP="0026457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E0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3A0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0F41E5" w:rsidTr="00074CE0">
        <w:tc>
          <w:tcPr>
            <w:tcW w:w="496" w:type="dxa"/>
          </w:tcPr>
          <w:p w:rsidR="00B76A38" w:rsidRPr="000F41E5" w:rsidRDefault="00B76A38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A02B7" w:rsidRPr="000F41E5" w:rsidTr="00074CE0">
        <w:tc>
          <w:tcPr>
            <w:tcW w:w="496" w:type="dxa"/>
          </w:tcPr>
          <w:p w:rsidR="003A02B7" w:rsidRPr="006A54FE" w:rsidRDefault="003A02B7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02B7" w:rsidRPr="00E37997" w:rsidRDefault="003A02B7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Лепка</w:t>
            </w:r>
          </w:p>
          <w:p w:rsidR="003A02B7" w:rsidRPr="00E37997" w:rsidRDefault="003A02B7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A02B7" w:rsidRPr="00E37997" w:rsidRDefault="003A02B7" w:rsidP="009B4C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композиции с применением различных фактур« Пенек с грибами»</w:t>
            </w:r>
          </w:p>
        </w:tc>
        <w:tc>
          <w:tcPr>
            <w:tcW w:w="4110" w:type="dxa"/>
          </w:tcPr>
          <w:p w:rsidR="003A02B7" w:rsidRPr="009471BC" w:rsidRDefault="003A02B7" w:rsidP="009B4CE3">
            <w:pPr>
              <w:rPr>
                <w:rFonts w:ascii="Times New Roman" w:eastAsia="Calibri" w:hAnsi="Times New Roman" w:cs="Times New Roman"/>
              </w:rPr>
            </w:pPr>
            <w:r w:rsidRPr="00346AEC">
              <w:rPr>
                <w:rFonts w:ascii="Times New Roman" w:hAnsi="Times New Roman" w:cs="Times New Roman"/>
              </w:rPr>
              <w:t>Упражнение на выполнение фактур с помощью различных инструментов (стеки, гребни, зубные щетки и др.). Выполнение разного характера линий</w:t>
            </w:r>
          </w:p>
        </w:tc>
        <w:tc>
          <w:tcPr>
            <w:tcW w:w="993" w:type="dxa"/>
          </w:tcPr>
          <w:p w:rsidR="003A02B7" w:rsidRPr="00E37997" w:rsidRDefault="003A02B7" w:rsidP="009B4CE3">
            <w:pPr>
              <w:rPr>
                <w:rFonts w:ascii="Times New Roman" w:eastAsia="Calibri" w:hAnsi="Times New Roman" w:cs="Times New Roman"/>
              </w:rPr>
            </w:pPr>
          </w:p>
          <w:p w:rsidR="003A02B7" w:rsidRPr="00E37997" w:rsidRDefault="003A02B7" w:rsidP="009B4CE3">
            <w:pPr>
              <w:rPr>
                <w:rFonts w:ascii="Times New Roman" w:eastAsia="Calibri" w:hAnsi="Times New Roman" w:cs="Times New Roman"/>
              </w:rPr>
            </w:pPr>
          </w:p>
          <w:p w:rsidR="003A02B7" w:rsidRPr="00E37997" w:rsidRDefault="003A02B7" w:rsidP="009B4CE3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25 мин</w:t>
            </w:r>
          </w:p>
        </w:tc>
        <w:tc>
          <w:tcPr>
            <w:tcW w:w="2835" w:type="dxa"/>
          </w:tcPr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2B7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76A38" w:rsidRPr="000F41E5" w:rsidRDefault="00B76A38" w:rsidP="00B76A3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B76A38" w:rsidTr="00074CE0">
        <w:tc>
          <w:tcPr>
            <w:tcW w:w="16160" w:type="dxa"/>
            <w:gridSpan w:val="9"/>
          </w:tcPr>
          <w:p w:rsidR="00B76A38" w:rsidRPr="00B76A38" w:rsidRDefault="00B76A38" w:rsidP="00B76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B76A38" w:rsidRDefault="00B76A38" w:rsidP="0026457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  дата </w:t>
            </w:r>
            <w:r w:rsidR="003A0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0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B76A38" w:rsidTr="00074CE0">
        <w:tc>
          <w:tcPr>
            <w:tcW w:w="496" w:type="dxa"/>
          </w:tcPr>
          <w:p w:rsidR="00B76A38" w:rsidRPr="00B76A38" w:rsidRDefault="00B76A38" w:rsidP="00B76A3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A02B7" w:rsidRPr="00B76A38" w:rsidTr="00074CE0">
        <w:tc>
          <w:tcPr>
            <w:tcW w:w="496" w:type="dxa"/>
          </w:tcPr>
          <w:p w:rsidR="003A02B7" w:rsidRPr="000F41E5" w:rsidRDefault="003A02B7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02B7" w:rsidRPr="000F41E5" w:rsidRDefault="003A02B7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3A02B7" w:rsidRPr="002321EC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02B7" w:rsidRPr="002321EC" w:rsidRDefault="003A02B7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  <w:p w:rsidR="003A02B7" w:rsidRPr="002321EC" w:rsidRDefault="003A02B7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ремесла родного края </w:t>
            </w:r>
          </w:p>
        </w:tc>
        <w:tc>
          <w:tcPr>
            <w:tcW w:w="4110" w:type="dxa"/>
          </w:tcPr>
          <w:p w:rsidR="003A02B7" w:rsidRDefault="003A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ремесла родного края. История возникновения. Народные мастера. Традиции и современность. </w:t>
            </w:r>
          </w:p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в тетрадь народные ремесла Курганской области. </w:t>
            </w:r>
          </w:p>
        </w:tc>
        <w:tc>
          <w:tcPr>
            <w:tcW w:w="993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3A02B7" w:rsidRDefault="003A02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эскизов по образцу в стиле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росписи». </w:t>
            </w:r>
          </w:p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2B7" w:rsidRPr="002321EC" w:rsidRDefault="003A02B7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3A02B7" w:rsidRPr="00B76A38" w:rsidTr="00074CE0">
        <w:tc>
          <w:tcPr>
            <w:tcW w:w="496" w:type="dxa"/>
          </w:tcPr>
          <w:p w:rsidR="003A02B7" w:rsidRPr="000F41E5" w:rsidRDefault="003A02B7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3A02B7" w:rsidRPr="002321EC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A02B7" w:rsidRPr="002321EC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2321EC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2321EC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2321EC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B7" w:rsidRPr="002321EC" w:rsidRDefault="003A02B7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изобразительной грамоты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3A02B7" w:rsidRPr="002321EC" w:rsidRDefault="003A02B7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Линия горизонта.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Плановость.</w:t>
            </w:r>
          </w:p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Default="003A02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понятием «линия горизонта», изучение плановости в пейзаже. Выполнение зарисовки любого пейзажа с 2-3-мя планами.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акварели и  гелиевой ручки,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работа: знакомство с творчеством художников, работающих в жанре «пейзаж».</w:t>
            </w:r>
          </w:p>
        </w:tc>
        <w:tc>
          <w:tcPr>
            <w:tcW w:w="993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25 мин </w:t>
            </w:r>
          </w:p>
        </w:tc>
        <w:tc>
          <w:tcPr>
            <w:tcW w:w="2835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2693" w:type="dxa"/>
          </w:tcPr>
          <w:p w:rsidR="003A02B7" w:rsidRPr="002321EC" w:rsidRDefault="003A02B7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2B7" w:rsidRPr="00B76A38" w:rsidTr="00074CE0">
        <w:tc>
          <w:tcPr>
            <w:tcW w:w="496" w:type="dxa"/>
          </w:tcPr>
          <w:p w:rsidR="003A02B7" w:rsidRPr="000F41E5" w:rsidRDefault="003A02B7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39" w:type="dxa"/>
          </w:tcPr>
          <w:p w:rsidR="003A02B7" w:rsidRPr="00140CA5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02B7" w:rsidRPr="002321EC" w:rsidRDefault="003A02B7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3A02B7" w:rsidRDefault="003A02B7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Default="003A02B7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Линия горизонта.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Плановость</w:t>
            </w:r>
          </w:p>
        </w:tc>
        <w:tc>
          <w:tcPr>
            <w:tcW w:w="4110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 работы над пейзажем.</w:t>
            </w:r>
          </w:p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02B7" w:rsidRDefault="003A02B7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3A02B7" w:rsidRDefault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3A02B7" w:rsidRPr="002321EC" w:rsidRDefault="003A02B7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B76A38" w:rsidRDefault="00B76A38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0D6967" w:rsidRPr="001F2087" w:rsidTr="00D17ED8">
        <w:tc>
          <w:tcPr>
            <w:tcW w:w="16160" w:type="dxa"/>
            <w:gridSpan w:val="9"/>
          </w:tcPr>
          <w:p w:rsidR="000D6967" w:rsidRPr="001F2087" w:rsidRDefault="000D6967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0D6967" w:rsidRPr="001F2087" w:rsidRDefault="000D6967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67" w:rsidRPr="001F2087" w:rsidRDefault="002F0D54" w:rsidP="0026457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дата </w:t>
            </w:r>
            <w:r w:rsidR="003A0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0D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0D6967" w:rsidRPr="001F2087" w:rsidTr="00D17ED8">
        <w:tc>
          <w:tcPr>
            <w:tcW w:w="496" w:type="dxa"/>
          </w:tcPr>
          <w:p w:rsidR="000D6967" w:rsidRPr="001F2087" w:rsidRDefault="000D6967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A02B7" w:rsidRPr="001F2087" w:rsidTr="00D17ED8">
        <w:tc>
          <w:tcPr>
            <w:tcW w:w="496" w:type="dxa"/>
          </w:tcPr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02B7" w:rsidRPr="00E37997" w:rsidRDefault="003A02B7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Прикладное творчество</w:t>
            </w:r>
          </w:p>
        </w:tc>
        <w:tc>
          <w:tcPr>
            <w:tcW w:w="1701" w:type="dxa"/>
          </w:tcPr>
          <w:p w:rsidR="003A02B7" w:rsidRPr="003A02B7" w:rsidRDefault="003A02B7" w:rsidP="003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Орнаментальная композиция</w:t>
            </w:r>
          </w:p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«Сказочные птицы»</w:t>
            </w:r>
          </w:p>
        </w:tc>
        <w:tc>
          <w:tcPr>
            <w:tcW w:w="4110" w:type="dxa"/>
          </w:tcPr>
          <w:p w:rsidR="003A02B7" w:rsidRPr="003A02B7" w:rsidRDefault="003A02B7" w:rsidP="003A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заполнение плоскости орнамента. Выполнение эскиза по мотивам </w:t>
            </w:r>
            <w:proofErr w:type="gramStart"/>
            <w:r w:rsidRPr="003A02B7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</w:p>
          <w:p w:rsidR="003A02B7" w:rsidRPr="003A02B7" w:rsidRDefault="003A02B7" w:rsidP="003A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hAnsi="Times New Roman" w:cs="Times New Roman"/>
                <w:sz w:val="24"/>
                <w:szCs w:val="24"/>
              </w:rPr>
              <w:t xml:space="preserve">вышивок. Знакомство с народными поверьями, связанными с изображениями птиц и разнообразными воплощениями этого образа в декоративно-прикладном искусстве. </w:t>
            </w:r>
          </w:p>
        </w:tc>
        <w:tc>
          <w:tcPr>
            <w:tcW w:w="993" w:type="dxa"/>
          </w:tcPr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2B7" w:rsidRPr="0026457B" w:rsidRDefault="003A02B7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2B7" w:rsidRPr="00E37997" w:rsidRDefault="003A02B7" w:rsidP="001B700D">
            <w:pPr>
              <w:rPr>
                <w:rFonts w:ascii="Times New Roman" w:eastAsia="Calibri" w:hAnsi="Times New Roman" w:cs="Times New Roman"/>
              </w:rPr>
            </w:pPr>
          </w:p>
          <w:p w:rsidR="003A02B7" w:rsidRPr="00E37997" w:rsidRDefault="003A02B7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2B7" w:rsidRPr="001F2087" w:rsidTr="00D17ED8">
        <w:tc>
          <w:tcPr>
            <w:tcW w:w="496" w:type="dxa"/>
          </w:tcPr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B7" w:rsidRPr="00E37997" w:rsidRDefault="003A02B7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lastRenderedPageBreak/>
              <w:t>Прикладное творчество</w:t>
            </w:r>
          </w:p>
        </w:tc>
        <w:tc>
          <w:tcPr>
            <w:tcW w:w="1701" w:type="dxa"/>
          </w:tcPr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</w:t>
            </w:r>
          </w:p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110" w:type="dxa"/>
          </w:tcPr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произвольная</w:t>
            </w:r>
          </w:p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мин </w:t>
            </w:r>
          </w:p>
        </w:tc>
        <w:tc>
          <w:tcPr>
            <w:tcW w:w="2835" w:type="dxa"/>
          </w:tcPr>
          <w:p w:rsidR="003A02B7" w:rsidRPr="003A02B7" w:rsidRDefault="003A02B7" w:rsidP="003A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продумать варианты орнаментального решения композиции, её </w:t>
            </w:r>
            <w:r w:rsidRPr="003A0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цветовое решение.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A02B7" w:rsidRPr="0026457B" w:rsidRDefault="003A02B7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2693" w:type="dxa"/>
          </w:tcPr>
          <w:p w:rsidR="003A02B7" w:rsidRPr="00E37997" w:rsidRDefault="003A02B7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Скан или фото в личные сообщения учителю в ВК, </w:t>
            </w:r>
            <w:r w:rsidRPr="00E37997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r w:rsidRPr="00E37997">
              <w:rPr>
                <w:rFonts w:ascii="Times New Roman" w:eastAsia="Calibri" w:hAnsi="Times New Roman" w:cs="Times New Roman"/>
              </w:rPr>
              <w:t>, электронная почта</w:t>
            </w:r>
          </w:p>
        </w:tc>
      </w:tr>
      <w:tr w:rsidR="003A02B7" w:rsidRPr="001F2087" w:rsidTr="00D17ED8">
        <w:tc>
          <w:tcPr>
            <w:tcW w:w="496" w:type="dxa"/>
          </w:tcPr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9" w:type="dxa"/>
          </w:tcPr>
          <w:p w:rsidR="003A02B7" w:rsidRPr="00C710F8" w:rsidRDefault="003A02B7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02B7" w:rsidRPr="00E37997" w:rsidRDefault="003A02B7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Лепка</w:t>
            </w:r>
          </w:p>
        </w:tc>
        <w:tc>
          <w:tcPr>
            <w:tcW w:w="1701" w:type="dxa"/>
          </w:tcPr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2B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композиции с применением различных фактур« Пенек с грибами»</w:t>
            </w:r>
          </w:p>
        </w:tc>
        <w:tc>
          <w:tcPr>
            <w:tcW w:w="4110" w:type="dxa"/>
          </w:tcPr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hAnsi="Times New Roman" w:cs="Times New Roman"/>
                <w:sz w:val="24"/>
                <w:szCs w:val="24"/>
              </w:rPr>
              <w:t>Упражнение на выполнение фактур с помощью различных инструментов (стеки, гребни, зубные щетки и др.). Выполнение разного характера линий</w:t>
            </w:r>
          </w:p>
        </w:tc>
        <w:tc>
          <w:tcPr>
            <w:tcW w:w="993" w:type="dxa"/>
          </w:tcPr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eastAsia="Calibri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835" w:type="dxa"/>
          </w:tcPr>
          <w:p w:rsidR="003A02B7" w:rsidRPr="003A02B7" w:rsidRDefault="003A02B7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2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подбор различных приспособлений и материалов</w:t>
            </w:r>
          </w:p>
        </w:tc>
        <w:tc>
          <w:tcPr>
            <w:tcW w:w="1275" w:type="dxa"/>
          </w:tcPr>
          <w:p w:rsidR="003A02B7" w:rsidRPr="0026457B" w:rsidRDefault="003A02B7" w:rsidP="009A4F7E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3A02B7" w:rsidRPr="00E37997" w:rsidRDefault="003A02B7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Скан или фото в личные сообщения учителю в ВК, </w:t>
            </w:r>
            <w:proofErr w:type="spellStart"/>
            <w:r w:rsidRPr="00E37997">
              <w:rPr>
                <w:rFonts w:ascii="Times New Roman" w:eastAsia="Calibri" w:hAnsi="Times New Roman" w:cs="Times New Roman"/>
              </w:rPr>
              <w:t>WhatsApp</w:t>
            </w:r>
            <w:proofErr w:type="spellEnd"/>
            <w:r w:rsidRPr="00E37997">
              <w:rPr>
                <w:rFonts w:ascii="Times New Roman" w:eastAsia="Calibri" w:hAnsi="Times New Roman" w:cs="Times New Roman"/>
              </w:rPr>
              <w:t>, электронная почта</w:t>
            </w:r>
          </w:p>
        </w:tc>
      </w:tr>
    </w:tbl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B76A38" w:rsidRPr="00B76A38" w:rsidTr="00074CE0">
        <w:tc>
          <w:tcPr>
            <w:tcW w:w="16160" w:type="dxa"/>
          </w:tcPr>
          <w:p w:rsidR="00B76A38" w:rsidRPr="00B76A38" w:rsidRDefault="00B76A38" w:rsidP="00C71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76A38" w:rsidRDefault="00B76A38" w:rsidP="00B76A38"/>
    <w:p w:rsidR="00B76A38" w:rsidRDefault="00B76A38"/>
    <w:sectPr w:rsidR="00B76A38" w:rsidSect="00C012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E4"/>
    <w:rsid w:val="000D6762"/>
    <w:rsid w:val="000D6967"/>
    <w:rsid w:val="0026457B"/>
    <w:rsid w:val="002F0D54"/>
    <w:rsid w:val="003616A5"/>
    <w:rsid w:val="003A02B7"/>
    <w:rsid w:val="004375E4"/>
    <w:rsid w:val="004E33AE"/>
    <w:rsid w:val="006650D2"/>
    <w:rsid w:val="007B2D3C"/>
    <w:rsid w:val="00A34279"/>
    <w:rsid w:val="00B76A38"/>
    <w:rsid w:val="00C0129B"/>
    <w:rsid w:val="00C710F8"/>
    <w:rsid w:val="00E035F8"/>
    <w:rsid w:val="00E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10F8"/>
    <w:rPr>
      <w:color w:val="0000FF"/>
      <w:u w:val="single"/>
    </w:rPr>
  </w:style>
  <w:style w:type="paragraph" w:customStyle="1" w:styleId="Default">
    <w:name w:val="Default"/>
    <w:rsid w:val="0026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10F8"/>
    <w:rPr>
      <w:color w:val="0000FF"/>
      <w:u w:val="single"/>
    </w:rPr>
  </w:style>
  <w:style w:type="paragraph" w:customStyle="1" w:styleId="Default">
    <w:name w:val="Default"/>
    <w:rsid w:val="0026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ED86-4D92-4A76-AC59-049F7A4E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2020-10-30T15:24:00Z</dcterms:created>
  <dcterms:modified xsi:type="dcterms:W3CDTF">2022-02-16T09:08:00Z</dcterms:modified>
</cp:coreProperties>
</file>