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2876F2" w:rsidRPr="000F41E5" w:rsidTr="002B4018">
        <w:tc>
          <w:tcPr>
            <w:tcW w:w="16160" w:type="dxa"/>
            <w:gridSpan w:val="9"/>
          </w:tcPr>
          <w:p w:rsidR="002876F2" w:rsidRPr="000F41E5" w:rsidRDefault="002876F2" w:rsidP="002B4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2876F2" w:rsidRPr="000F41E5" w:rsidRDefault="002876F2" w:rsidP="00BD4F8B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522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  дата </w:t>
            </w:r>
            <w:r w:rsidR="00BF0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D4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2876F2" w:rsidRPr="000F41E5" w:rsidTr="002B4018">
        <w:tc>
          <w:tcPr>
            <w:tcW w:w="496" w:type="dxa"/>
          </w:tcPr>
          <w:p w:rsidR="002876F2" w:rsidRPr="000F41E5" w:rsidRDefault="002876F2" w:rsidP="002B401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2876F2" w:rsidRPr="000F41E5" w:rsidRDefault="002876F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2876F2" w:rsidRPr="000F41E5" w:rsidRDefault="002876F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2876F2" w:rsidRPr="000F41E5" w:rsidRDefault="002876F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F0CAC" w:rsidRPr="000F41E5" w:rsidTr="002B4018">
        <w:tc>
          <w:tcPr>
            <w:tcW w:w="496" w:type="dxa"/>
          </w:tcPr>
          <w:p w:rsidR="00BF0CAC" w:rsidRPr="000F41E5" w:rsidRDefault="00BF0CAC" w:rsidP="002B401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BF0CAC" w:rsidRPr="002E1101" w:rsidRDefault="00BF0CAC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F0CAC" w:rsidRPr="002E1101" w:rsidRDefault="00BF0CAC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CAC" w:rsidRPr="002E1101" w:rsidRDefault="00BF0CAC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CAC" w:rsidRPr="002E1101" w:rsidRDefault="00BF0CAC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CAC" w:rsidRPr="002E1101" w:rsidRDefault="00BF0CAC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CAC" w:rsidRPr="00BD4F8B" w:rsidRDefault="00BF0CAC" w:rsidP="00BD4F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F8B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D4F8B">
              <w:rPr>
                <w:rFonts w:ascii="Times New Roman" w:eastAsia="Calibri" w:hAnsi="Times New Roman" w:cs="Times New Roman"/>
                <w:sz w:val="24"/>
                <w:szCs w:val="24"/>
              </w:rPr>
              <w:t>ство</w:t>
            </w:r>
          </w:p>
          <w:p w:rsidR="00BF0CAC" w:rsidRPr="00BD4F8B" w:rsidRDefault="00BF0CAC" w:rsidP="00BD4F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CAC" w:rsidRPr="00BF0CAC" w:rsidRDefault="00BF0CAC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CAC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 «Сказка»</w:t>
            </w:r>
          </w:p>
        </w:tc>
        <w:tc>
          <w:tcPr>
            <w:tcW w:w="4110" w:type="dxa"/>
          </w:tcPr>
          <w:p w:rsidR="00BF0CAC" w:rsidRPr="00BF0CAC" w:rsidRDefault="00BF0CAC" w:rsidP="00BF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AC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иллюстрацию к русской народной сказке в технике аппликации из кусочков  цветной бумаги. Найти выразительное решение композиции, выполнить силуэтное изображение животного. Использование цветной бумаги, цветного картона.</w:t>
            </w:r>
          </w:p>
        </w:tc>
        <w:tc>
          <w:tcPr>
            <w:tcW w:w="993" w:type="dxa"/>
          </w:tcPr>
          <w:p w:rsidR="00BF0CAC" w:rsidRPr="00BF0CAC" w:rsidRDefault="00BF0CAC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мин </w:t>
            </w:r>
          </w:p>
        </w:tc>
        <w:tc>
          <w:tcPr>
            <w:tcW w:w="2835" w:type="dxa"/>
          </w:tcPr>
          <w:p w:rsidR="00BF0CAC" w:rsidRPr="002E1101" w:rsidRDefault="00BF0CAC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0CAC" w:rsidRPr="002E1101" w:rsidRDefault="00BF0CAC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0CAC" w:rsidRPr="002E1101" w:rsidRDefault="00BF0CAC" w:rsidP="002E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0CAC" w:rsidRPr="000F41E5" w:rsidTr="00645B93">
        <w:trPr>
          <w:trHeight w:val="1265"/>
        </w:trPr>
        <w:tc>
          <w:tcPr>
            <w:tcW w:w="496" w:type="dxa"/>
          </w:tcPr>
          <w:p w:rsidR="00BF0CAC" w:rsidRPr="000F41E5" w:rsidRDefault="00BF0CAC" w:rsidP="002B40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0CAC" w:rsidRPr="002876F2" w:rsidRDefault="00BF0CAC" w:rsidP="002B401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BF0CAC" w:rsidRPr="002E1101" w:rsidRDefault="00BF0CAC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0CAC" w:rsidRPr="00BD4F8B" w:rsidRDefault="00BF0CAC" w:rsidP="00BD4F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F8B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D4F8B">
              <w:rPr>
                <w:rFonts w:ascii="Times New Roman" w:eastAsia="Calibri" w:hAnsi="Times New Roman" w:cs="Times New Roman"/>
                <w:sz w:val="24"/>
                <w:szCs w:val="24"/>
              </w:rPr>
              <w:t>ство</w:t>
            </w:r>
          </w:p>
          <w:p w:rsidR="00BF0CAC" w:rsidRPr="00BD4F8B" w:rsidRDefault="00BF0CAC" w:rsidP="00BD4F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CAC" w:rsidRPr="00BF0CAC" w:rsidRDefault="00BF0CAC" w:rsidP="00BF0CAC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F0CAC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иллюстрацией</w:t>
            </w:r>
          </w:p>
        </w:tc>
        <w:tc>
          <w:tcPr>
            <w:tcW w:w="4110" w:type="dxa"/>
          </w:tcPr>
          <w:p w:rsidR="00BF0CAC" w:rsidRPr="00BF0CAC" w:rsidRDefault="00BF0CAC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CAC">
              <w:rPr>
                <w:rFonts w:ascii="Times New Roman" w:hAnsi="Times New Roman" w:cs="Times New Roman"/>
                <w:sz w:val="24"/>
                <w:szCs w:val="24"/>
              </w:rPr>
              <w:t>Использование цветной бумаги, цветного картона, детали доработать фломастерами, цветными карандашами.</w:t>
            </w:r>
          </w:p>
        </w:tc>
        <w:tc>
          <w:tcPr>
            <w:tcW w:w="993" w:type="dxa"/>
          </w:tcPr>
          <w:p w:rsidR="00BF0CAC" w:rsidRPr="00BF0CAC" w:rsidRDefault="00BF0CAC" w:rsidP="00BF0CA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CAC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BF0CAC" w:rsidRPr="002E1101" w:rsidRDefault="00BF0CAC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1275" w:type="dxa"/>
          </w:tcPr>
          <w:p w:rsidR="00BF0CAC" w:rsidRPr="002E1101" w:rsidRDefault="00BF0CAC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693" w:type="dxa"/>
          </w:tcPr>
          <w:p w:rsidR="00BF0CAC" w:rsidRPr="002E1101" w:rsidRDefault="00BF0CAC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Фото, скан работы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либо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ВК, либо электронная почта</w:t>
            </w:r>
          </w:p>
        </w:tc>
      </w:tr>
    </w:tbl>
    <w:p w:rsidR="002876F2" w:rsidRDefault="002876F2" w:rsidP="002876F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9C481B" w:rsidRPr="000F41E5" w:rsidTr="00074CE0">
        <w:tc>
          <w:tcPr>
            <w:tcW w:w="16160" w:type="dxa"/>
            <w:gridSpan w:val="9"/>
          </w:tcPr>
          <w:p w:rsidR="009C481B" w:rsidRPr="000F41E5" w:rsidRDefault="009C481B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9C481B" w:rsidRPr="000F41E5" w:rsidRDefault="009C481B" w:rsidP="00BD4F8B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A15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  дата </w:t>
            </w:r>
            <w:r w:rsidR="00BF0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D4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="00F31F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BD4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9C481B" w:rsidRPr="000F41E5" w:rsidTr="00074CE0">
        <w:tc>
          <w:tcPr>
            <w:tcW w:w="496" w:type="dxa"/>
          </w:tcPr>
          <w:p w:rsidR="009C481B" w:rsidRPr="000F41E5" w:rsidRDefault="009C481B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9C481B" w:rsidRPr="000F41E5" w:rsidRDefault="009C481B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9C481B" w:rsidRPr="000F41E5" w:rsidRDefault="009C481B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C481B" w:rsidRPr="000F41E5" w:rsidRDefault="009C481B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9C481B" w:rsidRPr="000F41E5" w:rsidRDefault="009C481B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9C481B" w:rsidRPr="000F41E5" w:rsidRDefault="009C481B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9C481B" w:rsidRPr="000F41E5" w:rsidRDefault="009C481B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9C481B" w:rsidRPr="000F41E5" w:rsidRDefault="009C481B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9C481B" w:rsidRPr="000F41E5" w:rsidRDefault="009C481B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9C481B" w:rsidRPr="000F41E5" w:rsidRDefault="009C481B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9C481B" w:rsidRPr="000F41E5" w:rsidRDefault="009C481B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F0CAC" w:rsidRPr="000F41E5" w:rsidTr="00074CE0">
        <w:tc>
          <w:tcPr>
            <w:tcW w:w="496" w:type="dxa"/>
          </w:tcPr>
          <w:p w:rsidR="00BF0CAC" w:rsidRPr="002E1101" w:rsidRDefault="00BF0CAC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BF0CAC" w:rsidRPr="002E1101" w:rsidRDefault="00BF0CAC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0CAC" w:rsidRPr="002E1101" w:rsidRDefault="00BF0CAC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BF0CAC" w:rsidRPr="002E1101" w:rsidRDefault="00BF0CAC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0CAC" w:rsidRPr="00E37997" w:rsidRDefault="00BF0CAC" w:rsidP="001B700D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Лепка</w:t>
            </w:r>
          </w:p>
          <w:p w:rsidR="00BF0CAC" w:rsidRPr="00E37997" w:rsidRDefault="00BF0CAC" w:rsidP="001B70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BF0CAC" w:rsidRPr="00BF0CAC" w:rsidRDefault="00BF0CAC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CA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фактурами. Способы выполнения различных фактур </w:t>
            </w:r>
            <w:r w:rsidRPr="00BF0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композиции «Лоскутное одеяло»</w:t>
            </w:r>
          </w:p>
        </w:tc>
        <w:tc>
          <w:tcPr>
            <w:tcW w:w="4110" w:type="dxa"/>
          </w:tcPr>
          <w:p w:rsidR="00BF0CAC" w:rsidRPr="00BF0CAC" w:rsidRDefault="00BF0CAC" w:rsidP="00BF0C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на выполнение фактур с помощью различных инструментов (стеки, гребни, зубные щетки и др.). Выполнение разного характера линий. </w:t>
            </w:r>
          </w:p>
        </w:tc>
        <w:tc>
          <w:tcPr>
            <w:tcW w:w="993" w:type="dxa"/>
          </w:tcPr>
          <w:p w:rsidR="00BF0CAC" w:rsidRPr="00BF0CAC" w:rsidRDefault="00BF0CAC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CAC" w:rsidRPr="00BF0CAC" w:rsidRDefault="00BF0CAC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CAC" w:rsidRPr="00BF0CAC" w:rsidRDefault="00BF0CAC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CAC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835" w:type="dxa"/>
          </w:tcPr>
          <w:p w:rsidR="00BF0CAC" w:rsidRPr="00E37997" w:rsidRDefault="00BF0CAC" w:rsidP="001B700D">
            <w:pPr>
              <w:rPr>
                <w:rFonts w:ascii="Times New Roman" w:eastAsia="Calibri" w:hAnsi="Times New Roman" w:cs="Times New Roman"/>
              </w:rPr>
            </w:pPr>
          </w:p>
          <w:p w:rsidR="00BF0CAC" w:rsidRPr="00E37997" w:rsidRDefault="00BF0CAC" w:rsidP="001B700D">
            <w:pPr>
              <w:rPr>
                <w:rFonts w:ascii="Times New Roman" w:eastAsia="Calibri" w:hAnsi="Times New Roman" w:cs="Times New Roman"/>
              </w:rPr>
            </w:pPr>
          </w:p>
          <w:p w:rsidR="00BF0CAC" w:rsidRPr="00E37997" w:rsidRDefault="00BF0CAC" w:rsidP="001B700D">
            <w:pPr>
              <w:rPr>
                <w:rFonts w:ascii="Times New Roman" w:eastAsia="Calibri" w:hAnsi="Times New Roman" w:cs="Times New Roman"/>
              </w:rPr>
            </w:pPr>
          </w:p>
          <w:p w:rsidR="00BF0CAC" w:rsidRPr="00E37997" w:rsidRDefault="00BF0CAC" w:rsidP="001B70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BF0CAC" w:rsidRPr="00E37997" w:rsidRDefault="00BF0CAC" w:rsidP="001B700D">
            <w:pPr>
              <w:rPr>
                <w:rFonts w:ascii="Times New Roman" w:eastAsia="Calibri" w:hAnsi="Times New Roman" w:cs="Times New Roman"/>
              </w:rPr>
            </w:pPr>
          </w:p>
          <w:p w:rsidR="00BF0CAC" w:rsidRPr="00E37997" w:rsidRDefault="00BF0CAC" w:rsidP="001B700D">
            <w:pPr>
              <w:rPr>
                <w:rFonts w:ascii="Times New Roman" w:eastAsia="Calibri" w:hAnsi="Times New Roman" w:cs="Times New Roman"/>
              </w:rPr>
            </w:pPr>
          </w:p>
          <w:p w:rsidR="00BF0CAC" w:rsidRPr="00E37997" w:rsidRDefault="00BF0CAC" w:rsidP="001B700D">
            <w:pPr>
              <w:rPr>
                <w:rFonts w:ascii="Times New Roman" w:eastAsia="Calibri" w:hAnsi="Times New Roman" w:cs="Times New Roman"/>
              </w:rPr>
            </w:pPr>
          </w:p>
          <w:p w:rsidR="00BF0CAC" w:rsidRPr="00E37997" w:rsidRDefault="00BF0CAC" w:rsidP="001B70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BF0CAC" w:rsidRPr="00E37997" w:rsidRDefault="00BF0CAC" w:rsidP="001B700D">
            <w:pPr>
              <w:rPr>
                <w:rFonts w:ascii="Times New Roman" w:eastAsia="Calibri" w:hAnsi="Times New Roman" w:cs="Times New Roman"/>
              </w:rPr>
            </w:pPr>
          </w:p>
          <w:p w:rsidR="00BF0CAC" w:rsidRPr="00E37997" w:rsidRDefault="00BF0CAC" w:rsidP="001B700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F0CAC" w:rsidRPr="000F41E5" w:rsidTr="00BD4F8B">
        <w:trPr>
          <w:trHeight w:val="1126"/>
        </w:trPr>
        <w:tc>
          <w:tcPr>
            <w:tcW w:w="496" w:type="dxa"/>
          </w:tcPr>
          <w:p w:rsidR="00BF0CAC" w:rsidRPr="002E1101" w:rsidRDefault="00BF0CAC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39" w:type="dxa"/>
          </w:tcPr>
          <w:p w:rsidR="00BF0CAC" w:rsidRPr="002E1101" w:rsidRDefault="00BF0CAC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F0CAC" w:rsidRPr="002E1101" w:rsidRDefault="00BF0CAC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CAC" w:rsidRPr="002E1101" w:rsidRDefault="00BF0CAC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CAC" w:rsidRPr="00E37997" w:rsidRDefault="00BF0CAC" w:rsidP="001B700D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Лепка</w:t>
            </w:r>
          </w:p>
          <w:p w:rsidR="00BF0CAC" w:rsidRPr="00E37997" w:rsidRDefault="00BF0CAC" w:rsidP="001B70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BF0CAC" w:rsidRPr="00BF0CAC" w:rsidRDefault="00BF0CAC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CAC">
              <w:rPr>
                <w:rFonts w:ascii="Times New Roman" w:hAnsi="Times New Roman" w:cs="Times New Roman"/>
                <w:sz w:val="24"/>
                <w:szCs w:val="24"/>
              </w:rPr>
              <w:t>Выполнение композиции «Лоскутное одеяло»</w:t>
            </w:r>
          </w:p>
        </w:tc>
        <w:tc>
          <w:tcPr>
            <w:tcW w:w="4110" w:type="dxa"/>
          </w:tcPr>
          <w:p w:rsidR="00BF0CAC" w:rsidRPr="00BF0CAC" w:rsidRDefault="00BF0CAC" w:rsidP="00BF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AC">
              <w:rPr>
                <w:rFonts w:ascii="Times New Roman" w:hAnsi="Times New Roman" w:cs="Times New Roman"/>
                <w:sz w:val="24"/>
                <w:szCs w:val="24"/>
              </w:rPr>
              <w:t>Использование картона, цветного пластилина, мелких предметов, тканей разных фактур, природных материалов и др. Самостоятельная работа: подбор различных приспособлений и материалов.</w:t>
            </w:r>
          </w:p>
          <w:p w:rsidR="00BF0CAC" w:rsidRPr="00BF0CAC" w:rsidRDefault="00BF0CAC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0CAC" w:rsidRPr="00BF0CAC" w:rsidRDefault="00BF0CAC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мин </w:t>
            </w:r>
          </w:p>
        </w:tc>
        <w:tc>
          <w:tcPr>
            <w:tcW w:w="2835" w:type="dxa"/>
          </w:tcPr>
          <w:p w:rsidR="00BF0CAC" w:rsidRPr="00E37997" w:rsidRDefault="00BF0CAC" w:rsidP="001B70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Закончить работу</w:t>
            </w:r>
          </w:p>
        </w:tc>
        <w:tc>
          <w:tcPr>
            <w:tcW w:w="1275" w:type="dxa"/>
          </w:tcPr>
          <w:p w:rsidR="00BF0CAC" w:rsidRPr="00E37997" w:rsidRDefault="00BF0CAC" w:rsidP="001B70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мин.</w:t>
            </w:r>
          </w:p>
        </w:tc>
        <w:tc>
          <w:tcPr>
            <w:tcW w:w="2693" w:type="dxa"/>
          </w:tcPr>
          <w:p w:rsidR="00BF0CAC" w:rsidRPr="00E37997" w:rsidRDefault="00BF0CAC" w:rsidP="001B700D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 xml:space="preserve">Скан или фото в личные сообщения учителю в ВК, </w:t>
            </w:r>
            <w:r w:rsidRPr="00E37997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r w:rsidRPr="00E37997">
              <w:rPr>
                <w:rFonts w:ascii="Times New Roman" w:eastAsia="Calibri" w:hAnsi="Times New Roman" w:cs="Times New Roman"/>
              </w:rPr>
              <w:t>, электронная почта</w:t>
            </w:r>
          </w:p>
        </w:tc>
      </w:tr>
    </w:tbl>
    <w:p w:rsidR="009C481B" w:rsidRDefault="009C481B" w:rsidP="002876F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2A2BB5" w:rsidRPr="000F41E5" w:rsidTr="00074CE0">
        <w:tc>
          <w:tcPr>
            <w:tcW w:w="16160" w:type="dxa"/>
            <w:gridSpan w:val="9"/>
          </w:tcPr>
          <w:p w:rsidR="002A2BB5" w:rsidRPr="000F41E5" w:rsidRDefault="002A2BB5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2A2BB5" w:rsidRPr="000F41E5" w:rsidRDefault="002A2BB5" w:rsidP="00BD4F8B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BF0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  дата 17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D4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="00F31F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BD4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2A2BB5" w:rsidRPr="000F41E5" w:rsidTr="00074CE0">
        <w:tc>
          <w:tcPr>
            <w:tcW w:w="496" w:type="dxa"/>
          </w:tcPr>
          <w:p w:rsidR="002A2BB5" w:rsidRPr="000F41E5" w:rsidRDefault="002A2BB5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2A2BB5" w:rsidRPr="000F41E5" w:rsidRDefault="002A2BB5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2A2BB5" w:rsidRPr="000F41E5" w:rsidRDefault="002A2BB5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2A2BB5" w:rsidRPr="000F41E5" w:rsidRDefault="002A2BB5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F0CAC" w:rsidRPr="000F41E5" w:rsidTr="00F31F03">
        <w:trPr>
          <w:trHeight w:val="938"/>
        </w:trPr>
        <w:tc>
          <w:tcPr>
            <w:tcW w:w="496" w:type="dxa"/>
          </w:tcPr>
          <w:p w:rsidR="00BF0CAC" w:rsidRPr="002E1101" w:rsidRDefault="00BF0CAC" w:rsidP="002E11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BF0CAC" w:rsidRPr="002E1101" w:rsidRDefault="00BF0CAC" w:rsidP="002E11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0CAC" w:rsidRPr="002E1101" w:rsidRDefault="00BF0CAC" w:rsidP="002E11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BF0CAC" w:rsidRPr="002E1101" w:rsidRDefault="00BF0CAC" w:rsidP="002E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0CAC" w:rsidRPr="00A157C9" w:rsidRDefault="00BF0CAC" w:rsidP="00A15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7C9">
              <w:rPr>
                <w:rFonts w:ascii="Times New Roman" w:eastAsia="Calibri" w:hAnsi="Times New Roman" w:cs="Times New Roman"/>
                <w:sz w:val="24"/>
                <w:szCs w:val="24"/>
              </w:rPr>
              <w:t>Беседы об искусстве</w:t>
            </w:r>
          </w:p>
          <w:p w:rsidR="00BF0CAC" w:rsidRPr="00A157C9" w:rsidRDefault="00BF0CAC" w:rsidP="00A15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CAC" w:rsidRDefault="00BF0CAC" w:rsidP="00BF0CA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«Цвет»</w:t>
            </w:r>
          </w:p>
        </w:tc>
        <w:tc>
          <w:tcPr>
            <w:tcW w:w="4110" w:type="dxa"/>
          </w:tcPr>
          <w:p w:rsidR="00BF0CAC" w:rsidRPr="00BF0CAC" w:rsidRDefault="00BF0CAC" w:rsidP="00BF0C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«цвет». Восприятие цвета. Происхождение цветов. Цветовой круг. Теплые, холодные цвета. Цвета в разных сферах жизни. Выполнение упражнений. Самостоятельная работа: выполнение несложных упражнений.</w:t>
            </w:r>
            <w:bookmarkStart w:id="0" w:name="_GoBack"/>
            <w:bookmarkEnd w:id="0"/>
          </w:p>
        </w:tc>
        <w:tc>
          <w:tcPr>
            <w:tcW w:w="993" w:type="dxa"/>
          </w:tcPr>
          <w:p w:rsidR="00BF0CAC" w:rsidRDefault="00BF0CAC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  <w:p w:rsidR="00BF0CAC" w:rsidRDefault="00BF0CAC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CAC" w:rsidRDefault="00BF0CAC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0CAC" w:rsidRDefault="00BF0CAC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несложных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 в технике акварель.</w:t>
            </w:r>
          </w:p>
          <w:p w:rsidR="00BF0CAC" w:rsidRDefault="00BF0CAC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0CAC" w:rsidRDefault="00BF0CAC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BF0CAC" w:rsidRDefault="00BF0CAC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CAC" w:rsidRDefault="00BF0CAC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CAC" w:rsidRDefault="00BF0CAC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0CAC" w:rsidRPr="00A157C9" w:rsidRDefault="00BF0CAC" w:rsidP="00A15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CAC" w:rsidRPr="00A157C9" w:rsidRDefault="00BF0CAC" w:rsidP="00A15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r w:rsidRPr="00A157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A157C9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BF0CAC" w:rsidRPr="000F41E5" w:rsidTr="002E1101">
        <w:trPr>
          <w:trHeight w:val="416"/>
        </w:trPr>
        <w:tc>
          <w:tcPr>
            <w:tcW w:w="496" w:type="dxa"/>
          </w:tcPr>
          <w:p w:rsidR="00BF0CAC" w:rsidRPr="002E1101" w:rsidRDefault="00BF0CAC" w:rsidP="002E11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BF0CAC" w:rsidRPr="002E1101" w:rsidRDefault="00BF0CAC" w:rsidP="002E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F0CAC" w:rsidRPr="002E1101" w:rsidRDefault="00BF0CAC" w:rsidP="002E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CAC" w:rsidRPr="002E1101" w:rsidRDefault="00BF0CAC" w:rsidP="002E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CAC" w:rsidRPr="002E1101" w:rsidRDefault="00BF0CAC" w:rsidP="002E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CAC" w:rsidRPr="002E1101" w:rsidRDefault="00BF0CAC" w:rsidP="002E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CAC" w:rsidRPr="00A157C9" w:rsidRDefault="00BF0CAC" w:rsidP="00A15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7C9">
              <w:rPr>
                <w:rFonts w:ascii="Times New Roman" w:eastAsia="Calibri" w:hAnsi="Times New Roman" w:cs="Times New Roman"/>
                <w:sz w:val="24"/>
                <w:szCs w:val="24"/>
              </w:rPr>
              <w:t>Основы изобразительной грамоты и рисование</w:t>
            </w:r>
          </w:p>
          <w:p w:rsidR="00BF0CAC" w:rsidRPr="00A157C9" w:rsidRDefault="00BF0CAC" w:rsidP="00A15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7C9">
              <w:rPr>
                <w:rFonts w:ascii="Times New Roman" w:eastAsia="Calibri" w:hAnsi="Times New Roman" w:cs="Times New Roman"/>
                <w:sz w:val="24"/>
                <w:szCs w:val="24"/>
              </w:rPr>
              <w:t>(графика)</w:t>
            </w:r>
          </w:p>
        </w:tc>
        <w:tc>
          <w:tcPr>
            <w:tcW w:w="1701" w:type="dxa"/>
          </w:tcPr>
          <w:p w:rsidR="00BF0CAC" w:rsidRDefault="00BF0CAC" w:rsidP="00BF0CAC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работы акварелью «вливание цвета в цвет»</w:t>
            </w:r>
          </w:p>
        </w:tc>
        <w:tc>
          <w:tcPr>
            <w:tcW w:w="4110" w:type="dxa"/>
          </w:tcPr>
          <w:p w:rsidR="00BF0CAC" w:rsidRDefault="00BF0CAC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Продолжение работы.</w:t>
            </w:r>
          </w:p>
          <w:p w:rsidR="00BF0CAC" w:rsidRDefault="00BF0CAC" w:rsidP="00BF0CAC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Выполнение этюдов (например, река, ручеёк, водопад (композицию можно дополнять корабликами, выполненными из бумаги, способом «оригами»).</w:t>
            </w:r>
            <w:proofErr w:type="gramEnd"/>
            <w:r>
              <w:rPr>
                <w:color w:val="auto"/>
              </w:rPr>
              <w:t xml:space="preserve"> Использование акварели, </w:t>
            </w:r>
            <w:r>
              <w:rPr>
                <w:color w:val="auto"/>
              </w:rPr>
              <w:lastRenderedPageBreak/>
              <w:t>формата А</w:t>
            </w:r>
            <w:proofErr w:type="gramStart"/>
            <w:r>
              <w:rPr>
                <w:color w:val="auto"/>
              </w:rPr>
              <w:t>4</w:t>
            </w:r>
            <w:proofErr w:type="gramEnd"/>
            <w:r>
              <w:rPr>
                <w:color w:val="auto"/>
              </w:rPr>
              <w:t>, Самостоятельная работа: закрепление материала, выполнение акварельных заливок.</w:t>
            </w:r>
          </w:p>
        </w:tc>
        <w:tc>
          <w:tcPr>
            <w:tcW w:w="993" w:type="dxa"/>
          </w:tcPr>
          <w:p w:rsidR="00BF0CAC" w:rsidRDefault="00BF0CAC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25 мин </w:t>
            </w:r>
          </w:p>
        </w:tc>
        <w:tc>
          <w:tcPr>
            <w:tcW w:w="2835" w:type="dxa"/>
          </w:tcPr>
          <w:p w:rsidR="00BF0CAC" w:rsidRDefault="00BF0CAC" w:rsidP="00BF0C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Закрепление материала, выполнение акварельных заливок.</w:t>
            </w:r>
          </w:p>
          <w:p w:rsidR="00BF0CAC" w:rsidRDefault="00BF0CAC" w:rsidP="00BF0CAC">
            <w:pPr>
              <w:pStyle w:val="Default"/>
              <w:rPr>
                <w:color w:val="auto"/>
              </w:rPr>
            </w:pPr>
          </w:p>
          <w:p w:rsidR="00BF0CAC" w:rsidRDefault="00BF0CAC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0CAC" w:rsidRDefault="00BF0CAC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BF0CAC" w:rsidRPr="00A157C9" w:rsidRDefault="00BF0CAC" w:rsidP="00A15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0CAC" w:rsidRPr="000F41E5" w:rsidTr="00A157C9">
        <w:trPr>
          <w:trHeight w:val="418"/>
        </w:trPr>
        <w:tc>
          <w:tcPr>
            <w:tcW w:w="496" w:type="dxa"/>
          </w:tcPr>
          <w:p w:rsidR="00BF0CAC" w:rsidRPr="002E1101" w:rsidRDefault="00BF0CAC" w:rsidP="002E11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1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39" w:type="dxa"/>
          </w:tcPr>
          <w:p w:rsidR="00BF0CAC" w:rsidRPr="002E1101" w:rsidRDefault="00BF0CAC" w:rsidP="002E1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10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F0CAC" w:rsidRPr="00A157C9" w:rsidRDefault="00BF0CAC" w:rsidP="00A15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7C9">
              <w:rPr>
                <w:rFonts w:ascii="Times New Roman" w:eastAsia="Calibri" w:hAnsi="Times New Roman" w:cs="Times New Roman"/>
                <w:sz w:val="24"/>
                <w:szCs w:val="24"/>
              </w:rPr>
              <w:t>Основы изобразительной грамоты и рисование</w:t>
            </w:r>
          </w:p>
          <w:p w:rsidR="00BF0CAC" w:rsidRPr="00A157C9" w:rsidRDefault="00BF0CAC" w:rsidP="00A15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7C9">
              <w:rPr>
                <w:rFonts w:ascii="Times New Roman" w:eastAsia="Calibri" w:hAnsi="Times New Roman" w:cs="Times New Roman"/>
                <w:sz w:val="24"/>
                <w:szCs w:val="24"/>
              </w:rPr>
              <w:t>(графика)</w:t>
            </w:r>
          </w:p>
        </w:tc>
        <w:tc>
          <w:tcPr>
            <w:tcW w:w="1701" w:type="dxa"/>
          </w:tcPr>
          <w:p w:rsidR="00BF0CAC" w:rsidRDefault="00BF0CAC" w:rsidP="00BF0CAC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работы акварелью «вливание цвета в цвет»</w:t>
            </w:r>
          </w:p>
        </w:tc>
        <w:tc>
          <w:tcPr>
            <w:tcW w:w="4110" w:type="dxa"/>
          </w:tcPr>
          <w:p w:rsidR="00BF0CAC" w:rsidRDefault="00BF0CAC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работы.</w:t>
            </w:r>
          </w:p>
          <w:p w:rsidR="00BF0CAC" w:rsidRDefault="00BF0CAC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0CAC" w:rsidRDefault="00BF0CAC" w:rsidP="00BF0CA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835" w:type="dxa"/>
          </w:tcPr>
          <w:p w:rsidR="00BF0CAC" w:rsidRDefault="00BF0CAC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0CAC" w:rsidRDefault="00BF0CAC" w:rsidP="00BF0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2693" w:type="dxa"/>
          </w:tcPr>
          <w:p w:rsidR="00BF0CAC" w:rsidRPr="00A157C9" w:rsidRDefault="00BF0CAC" w:rsidP="00A157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r w:rsidRPr="00A157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A157C9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4E33AE" w:rsidRDefault="004E33AE"/>
    <w:sectPr w:rsidR="004E33AE" w:rsidSect="002876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43"/>
    <w:rsid w:val="00081B43"/>
    <w:rsid w:val="000E2B42"/>
    <w:rsid w:val="002876F2"/>
    <w:rsid w:val="002A2BB5"/>
    <w:rsid w:val="002E1101"/>
    <w:rsid w:val="00435EF2"/>
    <w:rsid w:val="004E33AE"/>
    <w:rsid w:val="005E06CB"/>
    <w:rsid w:val="00624462"/>
    <w:rsid w:val="00645B93"/>
    <w:rsid w:val="006558D4"/>
    <w:rsid w:val="009C481B"/>
    <w:rsid w:val="00A06426"/>
    <w:rsid w:val="00A157C9"/>
    <w:rsid w:val="00BD4F8B"/>
    <w:rsid w:val="00BF0CAC"/>
    <w:rsid w:val="00D15297"/>
    <w:rsid w:val="00D52289"/>
    <w:rsid w:val="00D90B2A"/>
    <w:rsid w:val="00E42858"/>
    <w:rsid w:val="00E72367"/>
    <w:rsid w:val="00F3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8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35EF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3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E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E1101"/>
    <w:rPr>
      <w:color w:val="0000FF"/>
      <w:u w:val="single"/>
    </w:rPr>
  </w:style>
  <w:style w:type="paragraph" w:customStyle="1" w:styleId="Default">
    <w:name w:val="Default"/>
    <w:rsid w:val="00A15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8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35EF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3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E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E1101"/>
    <w:rPr>
      <w:color w:val="0000FF"/>
      <w:u w:val="single"/>
    </w:rPr>
  </w:style>
  <w:style w:type="paragraph" w:customStyle="1" w:styleId="Default">
    <w:name w:val="Default"/>
    <w:rsid w:val="00A15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2020-10-30T15:19:00Z</dcterms:created>
  <dcterms:modified xsi:type="dcterms:W3CDTF">2022-02-16T09:04:00Z</dcterms:modified>
</cp:coreProperties>
</file>