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42972" w:rsidRPr="000F41E5" w:rsidTr="002B4018">
        <w:tc>
          <w:tcPr>
            <w:tcW w:w="16160" w:type="dxa"/>
            <w:gridSpan w:val="9"/>
          </w:tcPr>
          <w:p w:rsidR="00642972" w:rsidRPr="000F41E5" w:rsidRDefault="0064297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42972" w:rsidRPr="000F41E5" w:rsidRDefault="00642972" w:rsidP="006E446E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D7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642972" w:rsidRPr="000F41E5" w:rsidTr="002B4018">
        <w:tc>
          <w:tcPr>
            <w:tcW w:w="496" w:type="dxa"/>
          </w:tcPr>
          <w:p w:rsidR="00642972" w:rsidRPr="000F41E5" w:rsidRDefault="0064297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42972" w:rsidRPr="000F41E5" w:rsidRDefault="006429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42972" w:rsidRPr="000F41E5" w:rsidRDefault="006429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E446E" w:rsidRPr="000F41E5" w:rsidTr="002B4018">
        <w:trPr>
          <w:trHeight w:val="1145"/>
        </w:trPr>
        <w:tc>
          <w:tcPr>
            <w:tcW w:w="496" w:type="dxa"/>
          </w:tcPr>
          <w:p w:rsidR="006E446E" w:rsidRDefault="006E446E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6E446E" w:rsidRDefault="006E446E" w:rsidP="00824772">
            <w:pPr>
              <w:ind w:left="-3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6E446E" w:rsidRDefault="006E446E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6E446E" w:rsidRPr="006E446E" w:rsidRDefault="006E446E" w:rsidP="009A4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E446E">
              <w:rPr>
                <w:rFonts w:ascii="Times New Roman" w:hAnsi="Times New Roman"/>
                <w:sz w:val="24"/>
                <w:szCs w:val="24"/>
              </w:rPr>
              <w:t>Интерьер</w:t>
            </w:r>
          </w:p>
        </w:tc>
        <w:tc>
          <w:tcPr>
            <w:tcW w:w="4110" w:type="dxa"/>
          </w:tcPr>
          <w:p w:rsidR="006E446E" w:rsidRPr="006E446E" w:rsidRDefault="006E446E" w:rsidP="006E446E">
            <w:pPr>
              <w:jc w:val="both"/>
              <w:rPr>
                <w:sz w:val="28"/>
                <w:szCs w:val="28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Поиск интересной композиции интерьера. Передача пространства. Фрагмент интерьера класса, холла с растениями. Использование акварели (техника по выбору), бумаги формата А3. Самостоятельная работа: фрагмент домашнего интерьера с комнатными растениями</w:t>
            </w:r>
            <w:r w:rsidRPr="00501DEF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E446E" w:rsidRDefault="006E446E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6E446E" w:rsidRDefault="006E446E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46E" w:rsidRPr="002321EC" w:rsidRDefault="006E446E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46E" w:rsidRPr="002321EC" w:rsidRDefault="006E446E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446E" w:rsidRPr="000F41E5" w:rsidTr="006E446E">
        <w:trPr>
          <w:trHeight w:val="666"/>
        </w:trPr>
        <w:tc>
          <w:tcPr>
            <w:tcW w:w="496" w:type="dxa"/>
          </w:tcPr>
          <w:p w:rsidR="006E446E" w:rsidRDefault="006E446E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6E446E" w:rsidRDefault="006E446E" w:rsidP="00824772">
            <w:pPr>
              <w:ind w:left="-3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6E446E" w:rsidRDefault="006E446E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6E446E" w:rsidRPr="006E446E" w:rsidRDefault="006E446E" w:rsidP="009A4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E446E">
              <w:rPr>
                <w:rFonts w:ascii="Times New Roman" w:hAnsi="Times New Roman"/>
                <w:sz w:val="24"/>
                <w:szCs w:val="24"/>
              </w:rPr>
              <w:t>Интерьер</w:t>
            </w:r>
          </w:p>
        </w:tc>
        <w:tc>
          <w:tcPr>
            <w:tcW w:w="4110" w:type="dxa"/>
          </w:tcPr>
          <w:p w:rsidR="006E446E" w:rsidRPr="006E446E" w:rsidRDefault="006E446E" w:rsidP="006E446E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рагмент домашнего интерьера с комнатными растениями</w:t>
            </w:r>
            <w:r w:rsidRPr="00501DEF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E446E" w:rsidRDefault="006E446E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6E446E" w:rsidRDefault="006E446E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46E" w:rsidRPr="002321EC" w:rsidRDefault="006E446E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46E" w:rsidRDefault="006E446E"/>
        </w:tc>
      </w:tr>
      <w:tr w:rsidR="006E446E" w:rsidRPr="000F41E5" w:rsidTr="002B4018">
        <w:trPr>
          <w:trHeight w:val="1145"/>
        </w:trPr>
        <w:tc>
          <w:tcPr>
            <w:tcW w:w="496" w:type="dxa"/>
          </w:tcPr>
          <w:p w:rsidR="006E446E" w:rsidRDefault="006E446E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6E446E" w:rsidRDefault="006E446E" w:rsidP="00824772">
            <w:pPr>
              <w:ind w:left="-3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6E446E" w:rsidRDefault="006E446E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6E446E" w:rsidRPr="006E446E" w:rsidRDefault="006E446E" w:rsidP="009A4F7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46E">
              <w:rPr>
                <w:rFonts w:ascii="Times New Roman" w:hAnsi="Times New Roman"/>
                <w:sz w:val="24"/>
                <w:szCs w:val="24"/>
              </w:rPr>
              <w:t>Интерьер</w:t>
            </w:r>
          </w:p>
        </w:tc>
        <w:tc>
          <w:tcPr>
            <w:tcW w:w="4110" w:type="dxa"/>
          </w:tcPr>
          <w:p w:rsidR="006E446E" w:rsidRDefault="006E446E" w:rsidP="009A4F7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с интерьером.</w:t>
            </w:r>
          </w:p>
        </w:tc>
        <w:tc>
          <w:tcPr>
            <w:tcW w:w="993" w:type="dxa"/>
          </w:tcPr>
          <w:p w:rsidR="006E446E" w:rsidRDefault="006E446E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6E446E" w:rsidRDefault="006E446E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6E446E" w:rsidRDefault="006E446E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693" w:type="dxa"/>
          </w:tcPr>
          <w:p w:rsidR="006E446E" w:rsidRDefault="006E446E">
            <w:r w:rsidRPr="00554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554AA0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554AA0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642972" w:rsidRDefault="00642972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p w:rsidR="00642972" w:rsidRDefault="00642972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4C634D" w:rsidRPr="000F41E5" w:rsidTr="00074CE0">
        <w:tc>
          <w:tcPr>
            <w:tcW w:w="16160" w:type="dxa"/>
            <w:gridSpan w:val="9"/>
          </w:tcPr>
          <w:p w:rsidR="004C634D" w:rsidRPr="000F41E5" w:rsidRDefault="004C634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4C634D" w:rsidRPr="000F41E5" w:rsidRDefault="004C634D" w:rsidP="006E446E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D7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февраля </w:t>
            </w:r>
            <w:r w:rsidR="00120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4C634D" w:rsidRPr="000F41E5" w:rsidTr="00074CE0">
        <w:tc>
          <w:tcPr>
            <w:tcW w:w="496" w:type="dxa"/>
          </w:tcPr>
          <w:p w:rsidR="004C634D" w:rsidRPr="000F41E5" w:rsidRDefault="004C634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E446E" w:rsidTr="00074CE0">
        <w:trPr>
          <w:trHeight w:val="1145"/>
        </w:trPr>
        <w:tc>
          <w:tcPr>
            <w:tcW w:w="496" w:type="dxa"/>
          </w:tcPr>
          <w:p w:rsidR="006E446E" w:rsidRDefault="006E446E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39" w:type="dxa"/>
          </w:tcPr>
          <w:p w:rsidR="006E446E" w:rsidRDefault="006E446E" w:rsidP="005D6849">
            <w:pPr>
              <w:ind w:left="-37" w:right="-108"/>
            </w:pPr>
            <w:r w:rsidRPr="003467B7"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6E446E" w:rsidRDefault="006E446E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6E446E" w:rsidRPr="00FB071B" w:rsidRDefault="006E446E" w:rsidP="009A4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работа.</w:t>
            </w:r>
          </w:p>
          <w:p w:rsidR="006E446E" w:rsidRDefault="006E446E" w:rsidP="009A4F7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E446E" w:rsidRPr="00220454" w:rsidRDefault="006E446E" w:rsidP="009A4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20454">
              <w:rPr>
                <w:rFonts w:ascii="Times New Roman" w:hAnsi="Times New Roman"/>
                <w:sz w:val="24"/>
                <w:szCs w:val="24"/>
              </w:rPr>
              <w:t>Выполнение итоговой работы:</w:t>
            </w:r>
          </w:p>
          <w:p w:rsidR="006E446E" w:rsidRPr="00220454" w:rsidRDefault="006E446E" w:rsidP="009A4F7E">
            <w:pPr>
              <w:rPr>
                <w:rFonts w:ascii="Times New Roman" w:hAnsi="Times New Roman"/>
                <w:sz w:val="24"/>
                <w:szCs w:val="24"/>
              </w:rPr>
            </w:pPr>
            <w:r w:rsidRPr="00220454">
              <w:rPr>
                <w:rFonts w:ascii="Times New Roman" w:hAnsi="Times New Roman"/>
                <w:sz w:val="24"/>
                <w:szCs w:val="24"/>
              </w:rPr>
              <w:t xml:space="preserve">Вариант 1. Книжная графика. </w:t>
            </w:r>
          </w:p>
          <w:p w:rsidR="006E446E" w:rsidRPr="00220454" w:rsidRDefault="006E446E" w:rsidP="009A4F7E">
            <w:pPr>
              <w:rPr>
                <w:rFonts w:ascii="Times New Roman" w:hAnsi="Times New Roman"/>
                <w:sz w:val="24"/>
                <w:szCs w:val="24"/>
              </w:rPr>
            </w:pPr>
            <w:r w:rsidRPr="00220454">
              <w:rPr>
                <w:rFonts w:ascii="Times New Roman" w:hAnsi="Times New Roman"/>
                <w:sz w:val="24"/>
                <w:szCs w:val="24"/>
              </w:rPr>
              <w:t>Многофигурная композиция (3-4 фигуры).</w:t>
            </w:r>
          </w:p>
          <w:p w:rsidR="006E446E" w:rsidRPr="00220454" w:rsidRDefault="006E446E" w:rsidP="009A4F7E">
            <w:pPr>
              <w:rPr>
                <w:rFonts w:ascii="Times New Roman" w:hAnsi="Times New Roman"/>
                <w:sz w:val="24"/>
                <w:szCs w:val="24"/>
              </w:rPr>
            </w:pPr>
            <w:r w:rsidRPr="00220454">
              <w:rPr>
                <w:rFonts w:ascii="Times New Roman" w:hAnsi="Times New Roman"/>
                <w:sz w:val="24"/>
                <w:szCs w:val="24"/>
              </w:rPr>
              <w:t xml:space="preserve">Вариант 2. Сюжетная композиция. </w:t>
            </w:r>
          </w:p>
          <w:p w:rsidR="006E446E" w:rsidRPr="00220454" w:rsidRDefault="006E446E" w:rsidP="009A4F7E">
            <w:pPr>
              <w:rPr>
                <w:rFonts w:ascii="Times New Roman" w:hAnsi="Times New Roman"/>
                <w:sz w:val="24"/>
                <w:szCs w:val="24"/>
              </w:rPr>
            </w:pPr>
            <w:r w:rsidRPr="00220454">
              <w:rPr>
                <w:rFonts w:ascii="Times New Roman" w:hAnsi="Times New Roman"/>
                <w:sz w:val="24"/>
                <w:szCs w:val="24"/>
              </w:rPr>
              <w:t>Многофигурная композиция (конкурсные задания).</w:t>
            </w:r>
          </w:p>
          <w:p w:rsidR="006E446E" w:rsidRDefault="006E446E" w:rsidP="009A4F7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54">
              <w:rPr>
                <w:rFonts w:ascii="Times New Roman" w:hAnsi="Times New Roman"/>
                <w:sz w:val="24"/>
                <w:szCs w:val="24"/>
              </w:rPr>
              <w:t>Вариант 3. Декоративный натюрморт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446E" w:rsidRDefault="006E446E" w:rsidP="009A4F7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(Выбрать один из трех вариантов)</w:t>
            </w:r>
          </w:p>
        </w:tc>
        <w:tc>
          <w:tcPr>
            <w:tcW w:w="993" w:type="dxa"/>
          </w:tcPr>
          <w:p w:rsidR="006E446E" w:rsidRDefault="006E446E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6E446E" w:rsidRDefault="006E446E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46E" w:rsidRDefault="006E446E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46E" w:rsidRPr="008532EB" w:rsidRDefault="006E446E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446E" w:rsidTr="004C634D">
        <w:trPr>
          <w:trHeight w:val="70"/>
        </w:trPr>
        <w:tc>
          <w:tcPr>
            <w:tcW w:w="496" w:type="dxa"/>
          </w:tcPr>
          <w:p w:rsidR="006E446E" w:rsidRDefault="006E446E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6E446E" w:rsidRDefault="006E446E" w:rsidP="005D6849">
            <w:pPr>
              <w:ind w:left="-37" w:right="-108"/>
            </w:pPr>
            <w:r w:rsidRPr="003467B7"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6E446E" w:rsidRDefault="006E446E">
            <w:r w:rsidRPr="009510AA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6E446E" w:rsidRPr="00FB071B" w:rsidRDefault="006E446E" w:rsidP="009A4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работа.</w:t>
            </w:r>
          </w:p>
          <w:p w:rsidR="006E446E" w:rsidRDefault="006E446E" w:rsidP="009A4F7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E446E" w:rsidRDefault="006E446E" w:rsidP="009A4F7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54">
              <w:rPr>
                <w:rFonts w:ascii="Times New Roman" w:hAnsi="Times New Roman"/>
                <w:sz w:val="24"/>
                <w:szCs w:val="24"/>
              </w:rPr>
              <w:t>Выполнение итоговой работы</w:t>
            </w:r>
          </w:p>
        </w:tc>
        <w:tc>
          <w:tcPr>
            <w:tcW w:w="993" w:type="dxa"/>
          </w:tcPr>
          <w:p w:rsidR="006E446E" w:rsidRDefault="006E446E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6E446E" w:rsidRDefault="006E446E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46E" w:rsidRDefault="006E446E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46E" w:rsidRDefault="006E446E"/>
        </w:tc>
      </w:tr>
      <w:tr w:rsidR="006E446E" w:rsidTr="004C634D">
        <w:trPr>
          <w:trHeight w:val="70"/>
        </w:trPr>
        <w:tc>
          <w:tcPr>
            <w:tcW w:w="496" w:type="dxa"/>
          </w:tcPr>
          <w:p w:rsidR="006E446E" w:rsidRDefault="006E446E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6E446E" w:rsidRDefault="006E446E" w:rsidP="005D6849">
            <w:pPr>
              <w:ind w:left="-37" w:right="-108"/>
            </w:pPr>
            <w:r w:rsidRPr="003467B7"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6E446E" w:rsidRDefault="006E446E">
            <w:r w:rsidRPr="009510AA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6E446E" w:rsidRPr="00FB071B" w:rsidRDefault="006E446E" w:rsidP="009A4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работа.</w:t>
            </w:r>
          </w:p>
          <w:p w:rsidR="006E446E" w:rsidRDefault="006E446E" w:rsidP="009A4F7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E446E" w:rsidRDefault="006E446E" w:rsidP="009A4F7E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220454">
              <w:rPr>
                <w:rFonts w:ascii="Times New Roman" w:hAnsi="Times New Roman"/>
                <w:sz w:val="24"/>
                <w:szCs w:val="24"/>
              </w:rPr>
              <w:t>Выполнение итоговой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446E" w:rsidRDefault="006E446E" w:rsidP="009A4F7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термина «керамика». Основные виды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кеамики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-фарфор, фаянс, майолика.</w:t>
            </w:r>
          </w:p>
        </w:tc>
        <w:tc>
          <w:tcPr>
            <w:tcW w:w="993" w:type="dxa"/>
          </w:tcPr>
          <w:p w:rsidR="006E446E" w:rsidRDefault="006E446E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6E446E" w:rsidRDefault="006E446E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6E446E" w:rsidRDefault="006E446E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693" w:type="dxa"/>
          </w:tcPr>
          <w:p w:rsidR="006E446E" w:rsidRDefault="006E446E">
            <w:r w:rsidRPr="007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794955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794955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642972" w:rsidRDefault="00642972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7D73A5" w:rsidRPr="001F2087" w:rsidTr="00D17ED8">
        <w:tc>
          <w:tcPr>
            <w:tcW w:w="16160" w:type="dxa"/>
            <w:gridSpan w:val="9"/>
          </w:tcPr>
          <w:p w:rsidR="007D73A5" w:rsidRPr="001F2087" w:rsidRDefault="007D73A5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7D73A5" w:rsidRPr="001F2087" w:rsidRDefault="007D73A5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3A5" w:rsidRPr="001F2087" w:rsidRDefault="007D73A5" w:rsidP="006E446E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120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7D73A5" w:rsidRPr="001F2087" w:rsidTr="00D17ED8">
        <w:tc>
          <w:tcPr>
            <w:tcW w:w="496" w:type="dxa"/>
          </w:tcPr>
          <w:p w:rsidR="007D73A5" w:rsidRPr="001F2087" w:rsidRDefault="007D73A5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7D73A5" w:rsidRPr="001F2087" w:rsidRDefault="007D73A5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7D73A5" w:rsidRPr="001F2087" w:rsidRDefault="007D73A5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E446E" w:rsidTr="00A73FB8">
        <w:trPr>
          <w:trHeight w:val="1058"/>
        </w:trPr>
        <w:tc>
          <w:tcPr>
            <w:tcW w:w="496" w:type="dxa"/>
          </w:tcPr>
          <w:p w:rsidR="006E446E" w:rsidRPr="005D6849" w:rsidRDefault="006E446E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E446E" w:rsidRPr="005D6849" w:rsidRDefault="006E446E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1418" w:type="dxa"/>
          </w:tcPr>
          <w:p w:rsidR="006E446E" w:rsidRPr="00E37997" w:rsidRDefault="006E446E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Рисунок</w:t>
            </w:r>
          </w:p>
        </w:tc>
        <w:tc>
          <w:tcPr>
            <w:tcW w:w="1701" w:type="dxa"/>
          </w:tcPr>
          <w:p w:rsidR="006E446E" w:rsidRDefault="006E446E" w:rsidP="009A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конструктивный</w:t>
            </w:r>
          </w:p>
          <w:p w:rsidR="006E446E" w:rsidRPr="00E37997" w:rsidRDefault="006E446E" w:rsidP="009A4F7E">
            <w:pPr>
              <w:rPr>
                <w:rFonts w:ascii="Times New Roman" w:eastAsia="Calibri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4110" w:type="dxa"/>
          </w:tcPr>
          <w:p w:rsidR="006E446E" w:rsidRPr="006050BE" w:rsidRDefault="006E446E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0BE">
              <w:rPr>
                <w:rFonts w:ascii="Times New Roman" w:hAnsi="Times New Roman"/>
                <w:sz w:val="24"/>
                <w:szCs w:val="24"/>
              </w:rPr>
              <w:t>Натюрморт из двух-трех предметов быта и гипсового орнамента высокого рельефа и драпировки со складками</w:t>
            </w:r>
          </w:p>
        </w:tc>
        <w:tc>
          <w:tcPr>
            <w:tcW w:w="993" w:type="dxa"/>
          </w:tcPr>
          <w:p w:rsidR="006E446E" w:rsidRPr="00E37997" w:rsidRDefault="006E446E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30 мин</w:t>
            </w:r>
          </w:p>
        </w:tc>
        <w:tc>
          <w:tcPr>
            <w:tcW w:w="2835" w:type="dxa"/>
          </w:tcPr>
          <w:p w:rsidR="006E446E" w:rsidRPr="00E37997" w:rsidRDefault="006E446E" w:rsidP="009A4F7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6E446E" w:rsidRPr="00E37997" w:rsidRDefault="006E446E" w:rsidP="009A4F7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6E446E" w:rsidRPr="00E37997" w:rsidRDefault="006E446E" w:rsidP="001B700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E446E" w:rsidTr="00A73FB8">
        <w:trPr>
          <w:trHeight w:val="983"/>
        </w:trPr>
        <w:tc>
          <w:tcPr>
            <w:tcW w:w="496" w:type="dxa"/>
          </w:tcPr>
          <w:p w:rsidR="006E446E" w:rsidRPr="005D6849" w:rsidRDefault="006E446E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9" w:type="dxa"/>
          </w:tcPr>
          <w:p w:rsidR="006E446E" w:rsidRPr="005D6849" w:rsidRDefault="006E446E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1418" w:type="dxa"/>
          </w:tcPr>
          <w:p w:rsidR="006E446E" w:rsidRPr="00E37997" w:rsidRDefault="006E446E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Рисунок</w:t>
            </w:r>
          </w:p>
        </w:tc>
        <w:tc>
          <w:tcPr>
            <w:tcW w:w="1701" w:type="dxa"/>
          </w:tcPr>
          <w:p w:rsidR="006E446E" w:rsidRPr="00E37997" w:rsidRDefault="006E446E" w:rsidP="009A4F7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E446E" w:rsidRPr="00E37997" w:rsidRDefault="006E446E" w:rsidP="006E446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 xml:space="preserve"> </w:t>
            </w:r>
            <w:r w:rsidRPr="00E37997">
              <w:rPr>
                <w:rFonts w:ascii="Times New Roman" w:hAnsi="Times New Roman" w:cs="Times New Roman"/>
              </w:rPr>
              <w:t>Освещение направленное. Формат А3. Материал – графитный карандаш.</w:t>
            </w:r>
          </w:p>
        </w:tc>
        <w:tc>
          <w:tcPr>
            <w:tcW w:w="993" w:type="dxa"/>
          </w:tcPr>
          <w:p w:rsidR="006E446E" w:rsidRPr="00E37997" w:rsidRDefault="006E446E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30 мин</w:t>
            </w:r>
          </w:p>
        </w:tc>
        <w:tc>
          <w:tcPr>
            <w:tcW w:w="2835" w:type="dxa"/>
          </w:tcPr>
          <w:p w:rsidR="006E446E" w:rsidRPr="00E37997" w:rsidRDefault="006E446E" w:rsidP="009A4F7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6E446E" w:rsidRPr="00E37997" w:rsidRDefault="006E446E" w:rsidP="009A4F7E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15-20 мин</w:t>
            </w:r>
          </w:p>
        </w:tc>
        <w:tc>
          <w:tcPr>
            <w:tcW w:w="2693" w:type="dxa"/>
          </w:tcPr>
          <w:p w:rsidR="006E446E" w:rsidRPr="00E37997" w:rsidRDefault="006E446E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 xml:space="preserve">Скан или фото в личные сообщения учителю в ВК, </w:t>
            </w:r>
            <w:proofErr w:type="spellStart"/>
            <w:r w:rsidRPr="00E37997">
              <w:rPr>
                <w:rFonts w:ascii="Times New Roman" w:eastAsia="Calibri" w:hAnsi="Times New Roman" w:cs="Times New Roman"/>
              </w:rPr>
              <w:t>WhatsApp</w:t>
            </w:r>
            <w:proofErr w:type="spellEnd"/>
            <w:r w:rsidRPr="00E37997">
              <w:rPr>
                <w:rFonts w:ascii="Times New Roman" w:eastAsia="Calibri" w:hAnsi="Times New Roman" w:cs="Times New Roman"/>
              </w:rPr>
              <w:t>, электронная почта</w:t>
            </w:r>
          </w:p>
        </w:tc>
      </w:tr>
      <w:tr w:rsidR="006E446E" w:rsidTr="00D17ED8">
        <w:trPr>
          <w:trHeight w:val="1331"/>
        </w:trPr>
        <w:tc>
          <w:tcPr>
            <w:tcW w:w="496" w:type="dxa"/>
          </w:tcPr>
          <w:p w:rsidR="006E446E" w:rsidRDefault="006E446E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6E446E" w:rsidRDefault="006E446E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1418" w:type="dxa"/>
          </w:tcPr>
          <w:p w:rsidR="006E446E" w:rsidRDefault="006E446E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</w:tcPr>
          <w:p w:rsidR="006E446E" w:rsidRPr="00AD4258" w:rsidRDefault="006E446E" w:rsidP="009A4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D4258">
              <w:rPr>
                <w:rFonts w:ascii="Times New Roman" w:hAnsi="Times New Roman"/>
                <w:sz w:val="24"/>
                <w:szCs w:val="24"/>
              </w:rPr>
              <w:t xml:space="preserve">Русское искусство конца </w:t>
            </w:r>
            <w:r w:rsidRPr="00AD425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AD4258">
              <w:rPr>
                <w:rFonts w:ascii="Times New Roman" w:hAnsi="Times New Roman"/>
                <w:sz w:val="24"/>
                <w:szCs w:val="24"/>
              </w:rPr>
              <w:t xml:space="preserve"> – начала  XX вв.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4258">
              <w:rPr>
                <w:rFonts w:ascii="Times New Roman" w:hAnsi="Times New Roman"/>
                <w:sz w:val="24"/>
                <w:szCs w:val="24"/>
              </w:rPr>
              <w:t>Константин Коровин и Валентин Серов</w:t>
            </w:r>
          </w:p>
        </w:tc>
        <w:tc>
          <w:tcPr>
            <w:tcW w:w="4110" w:type="dxa"/>
          </w:tcPr>
          <w:p w:rsidR="006E446E" w:rsidRPr="006E446E" w:rsidRDefault="006E446E" w:rsidP="006E446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7F">
              <w:rPr>
                <w:rFonts w:ascii="Times New Roman" w:hAnsi="Times New Roman"/>
              </w:rPr>
              <w:t>Познакомить</w:t>
            </w:r>
            <w:r>
              <w:rPr>
                <w:rFonts w:ascii="Times New Roman" w:hAnsi="Times New Roman"/>
              </w:rPr>
              <w:t>ся с творчеством  художников:</w:t>
            </w:r>
            <w:r w:rsidRPr="00AD4258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D4258">
              <w:rPr>
                <w:rFonts w:ascii="Times New Roman" w:hAnsi="Times New Roman"/>
                <w:sz w:val="24"/>
                <w:szCs w:val="24"/>
              </w:rPr>
              <w:t xml:space="preserve"> Коровин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D4258">
              <w:rPr>
                <w:rFonts w:ascii="Times New Roman" w:hAnsi="Times New Roman"/>
                <w:sz w:val="24"/>
                <w:szCs w:val="24"/>
              </w:rPr>
              <w:t xml:space="preserve"> и Валентин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D4258">
              <w:rPr>
                <w:rFonts w:ascii="Times New Roman" w:hAnsi="Times New Roman"/>
                <w:sz w:val="24"/>
                <w:szCs w:val="24"/>
              </w:rPr>
              <w:t xml:space="preserve"> Серов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021D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r w:rsidRPr="00AD4258">
              <w:rPr>
                <w:rFonts w:ascii="Times New Roman" w:hAnsi="Times New Roman"/>
                <w:sz w:val="24"/>
                <w:szCs w:val="24"/>
              </w:rPr>
              <w:t xml:space="preserve"> двух художников, в чьем творчестве ярко отразились  переломные моменты искусства конца XIX – начала XX века. Перечислить в тетради основные произведения художников; сделать описание одной понравившейся работы </w:t>
            </w:r>
          </w:p>
        </w:tc>
        <w:tc>
          <w:tcPr>
            <w:tcW w:w="993" w:type="dxa"/>
          </w:tcPr>
          <w:p w:rsidR="006E446E" w:rsidRDefault="006E446E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25-30 мин.</w:t>
            </w:r>
          </w:p>
        </w:tc>
        <w:tc>
          <w:tcPr>
            <w:tcW w:w="2835" w:type="dxa"/>
          </w:tcPr>
          <w:p w:rsidR="006E446E" w:rsidRPr="00AD4258" w:rsidRDefault="006E446E" w:rsidP="009A4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258">
              <w:rPr>
                <w:rFonts w:ascii="Times New Roman" w:hAnsi="Times New Roman"/>
                <w:sz w:val="24"/>
                <w:szCs w:val="24"/>
              </w:rPr>
              <w:t>Перечислить в тетради основные произведения художников; сделать описание одной понравившейся работы.</w:t>
            </w:r>
          </w:p>
          <w:p w:rsidR="006E446E" w:rsidRDefault="006E446E" w:rsidP="009A4F7E">
            <w:pPr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46E" w:rsidRPr="002321EC" w:rsidRDefault="006E446E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6E446E" w:rsidRPr="00A73FB8" w:rsidRDefault="006E446E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7D73A5" w:rsidRDefault="007D73A5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p w:rsidR="00120C4F" w:rsidRDefault="00120C4F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120C4F" w:rsidRPr="000F41E5" w:rsidTr="00506E9A">
        <w:tc>
          <w:tcPr>
            <w:tcW w:w="16160" w:type="dxa"/>
            <w:gridSpan w:val="9"/>
          </w:tcPr>
          <w:p w:rsidR="00120C4F" w:rsidRPr="000F41E5" w:rsidRDefault="00120C4F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20C4F" w:rsidRPr="000F41E5" w:rsidRDefault="00120C4F" w:rsidP="006E446E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20C4F" w:rsidRPr="000F41E5" w:rsidTr="00506E9A">
        <w:tc>
          <w:tcPr>
            <w:tcW w:w="496" w:type="dxa"/>
          </w:tcPr>
          <w:p w:rsidR="00120C4F" w:rsidRPr="000F41E5" w:rsidRDefault="00120C4F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20C4F" w:rsidRPr="000F41E5" w:rsidRDefault="00120C4F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20C4F" w:rsidRPr="000F41E5" w:rsidRDefault="00120C4F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E446E" w:rsidTr="00506E9A">
        <w:trPr>
          <w:trHeight w:val="1145"/>
        </w:trPr>
        <w:tc>
          <w:tcPr>
            <w:tcW w:w="496" w:type="dxa"/>
          </w:tcPr>
          <w:p w:rsidR="006E446E" w:rsidRPr="005D6849" w:rsidRDefault="006E446E" w:rsidP="005D68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6E446E" w:rsidRPr="005D6849" w:rsidRDefault="006E446E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1418" w:type="dxa"/>
          </w:tcPr>
          <w:p w:rsidR="006E446E" w:rsidRPr="005D6849" w:rsidRDefault="006E446E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прикладная</w:t>
            </w:r>
          </w:p>
        </w:tc>
        <w:tc>
          <w:tcPr>
            <w:tcW w:w="1701" w:type="dxa"/>
          </w:tcPr>
          <w:p w:rsidR="006E446E" w:rsidRPr="006E446E" w:rsidRDefault="006E446E" w:rsidP="006E446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панно «Стилизация».</w:t>
            </w:r>
          </w:p>
        </w:tc>
        <w:tc>
          <w:tcPr>
            <w:tcW w:w="4110" w:type="dxa"/>
          </w:tcPr>
          <w:p w:rsidR="006E446E" w:rsidRPr="006E446E" w:rsidRDefault="006E446E" w:rsidP="006E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6E">
              <w:rPr>
                <w:rFonts w:ascii="Times New Roman" w:hAnsi="Times New Roman" w:cs="Times New Roman"/>
                <w:sz w:val="24"/>
                <w:szCs w:val="24"/>
              </w:rPr>
              <w:t>Развитие образного мышления, гармоничное заполнение поверхности листа по заранее обдуманным схемам композиций панно; совершенствование навыков работы в данном материале.</w:t>
            </w:r>
          </w:p>
          <w:p w:rsidR="006E446E" w:rsidRPr="006E446E" w:rsidRDefault="006E446E" w:rsidP="006E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6E">
              <w:rPr>
                <w:rFonts w:ascii="Times New Roman" w:hAnsi="Times New Roman" w:cs="Times New Roman"/>
                <w:sz w:val="24"/>
                <w:szCs w:val="24"/>
              </w:rPr>
              <w:t>Материалы: тушь перо, акварель</w:t>
            </w:r>
          </w:p>
          <w:p w:rsidR="006E446E" w:rsidRPr="006E446E" w:rsidRDefault="006E446E" w:rsidP="006E446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446E" w:rsidRPr="006E446E" w:rsidRDefault="006E446E" w:rsidP="006E446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мин </w:t>
            </w:r>
          </w:p>
        </w:tc>
        <w:tc>
          <w:tcPr>
            <w:tcW w:w="2835" w:type="dxa"/>
          </w:tcPr>
          <w:p w:rsidR="006E446E" w:rsidRPr="00A73FB8" w:rsidRDefault="006E446E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46E" w:rsidRPr="00A73FB8" w:rsidRDefault="006E446E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E446E" w:rsidRPr="00A73FB8" w:rsidRDefault="006E446E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6E446E" w:rsidTr="00506E9A">
        <w:trPr>
          <w:trHeight w:val="1145"/>
        </w:trPr>
        <w:tc>
          <w:tcPr>
            <w:tcW w:w="496" w:type="dxa"/>
          </w:tcPr>
          <w:p w:rsidR="006E446E" w:rsidRPr="005D6849" w:rsidRDefault="006E446E" w:rsidP="005D68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39" w:type="dxa"/>
          </w:tcPr>
          <w:p w:rsidR="006E446E" w:rsidRPr="005D6849" w:rsidRDefault="006E446E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1418" w:type="dxa"/>
          </w:tcPr>
          <w:p w:rsidR="006E446E" w:rsidRPr="005D6849" w:rsidRDefault="006E446E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6E446E" w:rsidRPr="006E446E" w:rsidRDefault="006E446E" w:rsidP="006E44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6E">
              <w:rPr>
                <w:rFonts w:ascii="Times New Roman" w:hAnsi="Times New Roman"/>
                <w:sz w:val="24"/>
                <w:szCs w:val="24"/>
              </w:rPr>
              <w:t>Зарисовка части интерьера с архитектурной деталью</w:t>
            </w:r>
          </w:p>
        </w:tc>
        <w:tc>
          <w:tcPr>
            <w:tcW w:w="4110" w:type="dxa"/>
          </w:tcPr>
          <w:p w:rsidR="006E446E" w:rsidRPr="006E446E" w:rsidRDefault="006E446E" w:rsidP="006E446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46E">
              <w:rPr>
                <w:rFonts w:ascii="Times New Roman" w:hAnsi="Times New Roman" w:cs="Times New Roman"/>
                <w:sz w:val="24"/>
                <w:szCs w:val="24"/>
              </w:rPr>
              <w:t>Формат А3. Материал – графитный карандаш.</w:t>
            </w:r>
          </w:p>
        </w:tc>
        <w:tc>
          <w:tcPr>
            <w:tcW w:w="993" w:type="dxa"/>
          </w:tcPr>
          <w:p w:rsidR="006E446E" w:rsidRPr="006E446E" w:rsidRDefault="006E446E" w:rsidP="006E446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46E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6E446E" w:rsidRPr="00A73FB8" w:rsidRDefault="006E446E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46E" w:rsidRPr="00A73FB8" w:rsidRDefault="006E446E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46E" w:rsidRPr="00A73FB8" w:rsidRDefault="006E446E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446E" w:rsidTr="00506E9A">
        <w:trPr>
          <w:trHeight w:val="1145"/>
        </w:trPr>
        <w:tc>
          <w:tcPr>
            <w:tcW w:w="496" w:type="dxa"/>
          </w:tcPr>
          <w:p w:rsidR="006E446E" w:rsidRPr="005D6849" w:rsidRDefault="006E446E" w:rsidP="005D68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6E446E" w:rsidRPr="005D6849" w:rsidRDefault="006E446E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1418" w:type="dxa"/>
          </w:tcPr>
          <w:p w:rsidR="006E446E" w:rsidRPr="005D6849" w:rsidRDefault="006E446E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6E446E" w:rsidRPr="006E446E" w:rsidRDefault="006E446E" w:rsidP="006E44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6E">
              <w:rPr>
                <w:rFonts w:ascii="Times New Roman" w:hAnsi="Times New Roman"/>
                <w:sz w:val="24"/>
                <w:szCs w:val="24"/>
              </w:rPr>
              <w:t>Зарисовка части интерьера с архитектурной деталью</w:t>
            </w:r>
          </w:p>
        </w:tc>
        <w:tc>
          <w:tcPr>
            <w:tcW w:w="4110" w:type="dxa"/>
          </w:tcPr>
          <w:p w:rsidR="006E446E" w:rsidRPr="006E446E" w:rsidRDefault="006E446E" w:rsidP="006E446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46E">
              <w:rPr>
                <w:rFonts w:ascii="Times New Roman" w:hAnsi="Times New Roman" w:cs="Times New Roman"/>
                <w:sz w:val="24"/>
                <w:szCs w:val="24"/>
              </w:rPr>
              <w:t>Формат А3. Материал – графитный карандаш.</w:t>
            </w:r>
          </w:p>
        </w:tc>
        <w:tc>
          <w:tcPr>
            <w:tcW w:w="993" w:type="dxa"/>
          </w:tcPr>
          <w:p w:rsidR="006E446E" w:rsidRPr="006E446E" w:rsidRDefault="006E446E" w:rsidP="006E446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46E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6E446E" w:rsidRPr="00A73FB8" w:rsidRDefault="006E446E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6E446E" w:rsidRPr="00A73FB8" w:rsidRDefault="006E446E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  <w:bookmarkStart w:id="0" w:name="_GoBack"/>
            <w:bookmarkEnd w:id="0"/>
          </w:p>
        </w:tc>
        <w:tc>
          <w:tcPr>
            <w:tcW w:w="2693" w:type="dxa"/>
          </w:tcPr>
          <w:p w:rsidR="006E446E" w:rsidRPr="00A73FB8" w:rsidRDefault="006E446E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120C4F" w:rsidRDefault="00120C4F" w:rsidP="00120C4F"/>
    <w:p w:rsidR="004E33AE" w:rsidRPr="00120C4F" w:rsidRDefault="004E33AE" w:rsidP="00120C4F"/>
    <w:sectPr w:rsidR="004E33AE" w:rsidRPr="00120C4F" w:rsidSect="006429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D7"/>
    <w:rsid w:val="00120C4F"/>
    <w:rsid w:val="004C634D"/>
    <w:rsid w:val="004E33AE"/>
    <w:rsid w:val="005D6849"/>
    <w:rsid w:val="00642972"/>
    <w:rsid w:val="006E446E"/>
    <w:rsid w:val="007B4BD7"/>
    <w:rsid w:val="007D73A5"/>
    <w:rsid w:val="00A73FB8"/>
    <w:rsid w:val="00C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A5"/>
    <w:rPr>
      <w:rFonts w:ascii="Tahoma" w:hAnsi="Tahoma" w:cs="Tahoma"/>
      <w:sz w:val="16"/>
      <w:szCs w:val="16"/>
    </w:rPr>
  </w:style>
  <w:style w:type="character" w:customStyle="1" w:styleId="FontStyle164">
    <w:name w:val="Font Style164"/>
    <w:rsid w:val="005D6849"/>
    <w:rPr>
      <w:rFonts w:ascii="Times New Roman" w:hAnsi="Times New Roman"/>
      <w:sz w:val="18"/>
    </w:rPr>
  </w:style>
  <w:style w:type="character" w:styleId="a6">
    <w:name w:val="Hyperlink"/>
    <w:basedOn w:val="a0"/>
    <w:uiPriority w:val="99"/>
    <w:unhideWhenUsed/>
    <w:rsid w:val="00A73F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A5"/>
    <w:rPr>
      <w:rFonts w:ascii="Tahoma" w:hAnsi="Tahoma" w:cs="Tahoma"/>
      <w:sz w:val="16"/>
      <w:szCs w:val="16"/>
    </w:rPr>
  </w:style>
  <w:style w:type="character" w:customStyle="1" w:styleId="FontStyle164">
    <w:name w:val="Font Style164"/>
    <w:rsid w:val="005D6849"/>
    <w:rPr>
      <w:rFonts w:ascii="Times New Roman" w:hAnsi="Times New Roman"/>
      <w:sz w:val="18"/>
    </w:rPr>
  </w:style>
  <w:style w:type="character" w:styleId="a6">
    <w:name w:val="Hyperlink"/>
    <w:basedOn w:val="a0"/>
    <w:uiPriority w:val="99"/>
    <w:unhideWhenUsed/>
    <w:rsid w:val="00A73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2020-10-30T15:51:00Z</dcterms:created>
  <dcterms:modified xsi:type="dcterms:W3CDTF">2022-02-07T06:03:00Z</dcterms:modified>
</cp:coreProperties>
</file>